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5987" w14:textId="77777777" w:rsidR="005D1B1D" w:rsidRPr="005627BD" w:rsidRDefault="005D1B1D" w:rsidP="005D1B1D">
      <w:pPr>
        <w:jc w:val="center"/>
        <w:rPr>
          <w:color w:val="002060"/>
          <w:sz w:val="32"/>
          <w:szCs w:val="32"/>
        </w:rPr>
      </w:pPr>
      <w:r w:rsidRPr="005627BD">
        <w:rPr>
          <w:color w:val="002060"/>
          <w:sz w:val="32"/>
          <w:szCs w:val="32"/>
        </w:rPr>
        <w:t>Nonsuch Primary School</w:t>
      </w:r>
    </w:p>
    <w:p w14:paraId="76703F8B" w14:textId="77777777" w:rsidR="005D1B1D" w:rsidRPr="005627BD" w:rsidRDefault="005D1B1D" w:rsidP="005D1B1D">
      <w:pPr>
        <w:jc w:val="center"/>
        <w:rPr>
          <w:color w:val="002060"/>
          <w:sz w:val="32"/>
          <w:szCs w:val="32"/>
        </w:rPr>
      </w:pPr>
    </w:p>
    <w:p w14:paraId="4B42BDD8" w14:textId="77777777" w:rsidR="005D1B1D" w:rsidRPr="005627BD" w:rsidRDefault="005D1B1D" w:rsidP="005D1B1D">
      <w:pPr>
        <w:jc w:val="center"/>
        <w:rPr>
          <w:color w:val="002060"/>
          <w:sz w:val="32"/>
          <w:szCs w:val="32"/>
        </w:rPr>
      </w:pPr>
      <w:r w:rsidRPr="005627BD">
        <w:rPr>
          <w:color w:val="002060"/>
          <w:sz w:val="32"/>
          <w:szCs w:val="32"/>
        </w:rPr>
        <w:t>This policy is embedded in our school</w:t>
      </w:r>
      <w:r w:rsidR="004630EE" w:rsidRPr="005627BD">
        <w:rPr>
          <w:color w:val="002060"/>
          <w:sz w:val="32"/>
          <w:szCs w:val="32"/>
        </w:rPr>
        <w:t>'</w:t>
      </w:r>
      <w:r w:rsidRPr="005627BD">
        <w:rPr>
          <w:color w:val="002060"/>
          <w:sz w:val="32"/>
          <w:szCs w:val="32"/>
        </w:rPr>
        <w:t xml:space="preserve">s mission statement of, </w:t>
      </w:r>
      <w:r w:rsidR="004630EE" w:rsidRPr="005627BD">
        <w:rPr>
          <w:color w:val="002060"/>
          <w:sz w:val="32"/>
          <w:szCs w:val="32"/>
        </w:rPr>
        <w:t>'</w:t>
      </w:r>
      <w:r w:rsidRPr="005627BD">
        <w:rPr>
          <w:color w:val="002060"/>
          <w:sz w:val="32"/>
          <w:szCs w:val="32"/>
        </w:rPr>
        <w:t>Working Together We All Achieve</w:t>
      </w:r>
      <w:r w:rsidR="004630EE" w:rsidRPr="005627BD">
        <w:rPr>
          <w:color w:val="002060"/>
          <w:sz w:val="32"/>
          <w:szCs w:val="32"/>
        </w:rPr>
        <w:t>'</w:t>
      </w:r>
      <w:r w:rsidRPr="005627BD">
        <w:rPr>
          <w:color w:val="002060"/>
          <w:sz w:val="32"/>
          <w:szCs w:val="32"/>
        </w:rPr>
        <w:t>.</w:t>
      </w:r>
    </w:p>
    <w:p w14:paraId="5A79D52B" w14:textId="77777777" w:rsidR="005D1B1D" w:rsidRPr="009408A5" w:rsidRDefault="005D1B1D" w:rsidP="005D1B1D">
      <w:pPr>
        <w:jc w:val="center"/>
        <w:rPr>
          <w:szCs w:val="24"/>
        </w:rPr>
      </w:pPr>
    </w:p>
    <w:p w14:paraId="0EF3BA53" w14:textId="77777777" w:rsidR="00E20DB4" w:rsidRPr="009408A5" w:rsidRDefault="00E20DB4" w:rsidP="005D1B1D">
      <w:pPr>
        <w:jc w:val="center"/>
        <w:rPr>
          <w:szCs w:val="24"/>
        </w:rPr>
      </w:pPr>
    </w:p>
    <w:p w14:paraId="373FC49D" w14:textId="77777777" w:rsidR="00E20DB4" w:rsidRPr="009408A5" w:rsidRDefault="00197456" w:rsidP="005D1B1D">
      <w:pPr>
        <w:jc w:val="center"/>
        <w:rPr>
          <w:szCs w:val="24"/>
        </w:rPr>
      </w:pPr>
      <w:r>
        <w:rPr>
          <w:noProof/>
        </w:rPr>
        <w:drawing>
          <wp:anchor distT="0" distB="0" distL="114300" distR="114300" simplePos="0" relativeHeight="251659264" behindDoc="1" locked="0" layoutInCell="1" allowOverlap="1" wp14:anchorId="429CB409" wp14:editId="46D4EB03">
            <wp:simplePos x="0" y="0"/>
            <wp:positionH relativeFrom="margin">
              <wp:posOffset>463550</wp:posOffset>
            </wp:positionH>
            <wp:positionV relativeFrom="paragraph">
              <wp:posOffset>75565</wp:posOffset>
            </wp:positionV>
            <wp:extent cx="4664710" cy="1190625"/>
            <wp:effectExtent l="0" t="0" r="0" b="0"/>
            <wp:wrapTight wrapText="bothSides">
              <wp:wrapPolygon edited="0">
                <wp:start x="0" y="0"/>
                <wp:lineTo x="0" y="21427"/>
                <wp:lineTo x="21524" y="21427"/>
                <wp:lineTo x="21524" y="0"/>
                <wp:lineTo x="0" y="0"/>
              </wp:wrapPolygon>
            </wp:wrapTight>
            <wp:docPr id="3"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grey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471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6994C" w14:textId="77777777" w:rsidR="00E20DB4" w:rsidRPr="009408A5" w:rsidRDefault="00E20DB4" w:rsidP="005D1B1D">
      <w:pPr>
        <w:jc w:val="center"/>
        <w:rPr>
          <w:szCs w:val="24"/>
        </w:rPr>
      </w:pPr>
    </w:p>
    <w:p w14:paraId="0F13BF6C" w14:textId="77777777" w:rsidR="00E20DB4" w:rsidRPr="009408A5" w:rsidRDefault="00E20DB4" w:rsidP="005D1B1D">
      <w:pPr>
        <w:jc w:val="center"/>
        <w:rPr>
          <w:szCs w:val="24"/>
        </w:rPr>
      </w:pPr>
    </w:p>
    <w:p w14:paraId="03A3384D" w14:textId="77777777" w:rsidR="005D1B1D" w:rsidRPr="009408A5" w:rsidRDefault="005D1B1D" w:rsidP="005D1B1D">
      <w:pPr>
        <w:jc w:val="center"/>
        <w:rPr>
          <w:szCs w:val="24"/>
        </w:rPr>
      </w:pPr>
    </w:p>
    <w:p w14:paraId="27B39FF1" w14:textId="77777777" w:rsidR="005D1B1D" w:rsidRPr="009408A5" w:rsidRDefault="005D1B1D" w:rsidP="005D1B1D">
      <w:pPr>
        <w:jc w:val="center"/>
        <w:rPr>
          <w:szCs w:val="24"/>
        </w:rPr>
      </w:pPr>
    </w:p>
    <w:p w14:paraId="310B9C58" w14:textId="77777777" w:rsidR="005D1B1D" w:rsidRPr="009408A5" w:rsidRDefault="005D1B1D" w:rsidP="005D1B1D">
      <w:pPr>
        <w:jc w:val="center"/>
        <w:rPr>
          <w:szCs w:val="24"/>
        </w:rPr>
      </w:pPr>
    </w:p>
    <w:p w14:paraId="2579B3DD" w14:textId="77777777" w:rsidR="005D1B1D" w:rsidRPr="009408A5" w:rsidRDefault="005D1B1D" w:rsidP="005D1B1D">
      <w:pPr>
        <w:pStyle w:val="NormalWeb"/>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4424"/>
      </w:tblGrid>
      <w:tr w:rsidR="005D1B1D" w:rsidRPr="00E20DB4" w14:paraId="0DE2261A" w14:textId="77777777" w:rsidTr="009408A5">
        <w:tc>
          <w:tcPr>
            <w:tcW w:w="4508" w:type="dxa"/>
          </w:tcPr>
          <w:p w14:paraId="48F5DB3C" w14:textId="77777777" w:rsidR="005D1B1D" w:rsidRPr="009408A5" w:rsidRDefault="005D1B1D" w:rsidP="009408A5">
            <w:pPr>
              <w:pStyle w:val="NormalWeb"/>
              <w:jc w:val="center"/>
              <w:rPr>
                <w:rFonts w:ascii="Calibri" w:hAnsi="Calibri" w:cs="Calibri"/>
                <w:sz w:val="32"/>
                <w:szCs w:val="32"/>
                <w:lang w:eastAsia="en-US"/>
              </w:rPr>
            </w:pPr>
            <w:r w:rsidRPr="009408A5">
              <w:rPr>
                <w:rFonts w:ascii="Calibri" w:hAnsi="Calibri" w:cs="Calibri"/>
                <w:sz w:val="32"/>
                <w:szCs w:val="32"/>
                <w:lang w:eastAsia="en-US"/>
              </w:rPr>
              <w:t>Policy</w:t>
            </w:r>
          </w:p>
          <w:p w14:paraId="1AE85E3F" w14:textId="77777777" w:rsidR="005D1B1D" w:rsidRPr="009408A5" w:rsidRDefault="005D1B1D" w:rsidP="009408A5">
            <w:pPr>
              <w:pStyle w:val="NormalWeb"/>
              <w:jc w:val="center"/>
              <w:rPr>
                <w:rFonts w:ascii="Calibri" w:hAnsi="Calibri" w:cs="Calibri"/>
                <w:sz w:val="32"/>
                <w:szCs w:val="32"/>
                <w:lang w:eastAsia="en-US"/>
              </w:rPr>
            </w:pPr>
          </w:p>
        </w:tc>
        <w:tc>
          <w:tcPr>
            <w:tcW w:w="4508" w:type="dxa"/>
          </w:tcPr>
          <w:p w14:paraId="5F745B5F" w14:textId="77777777" w:rsidR="005D1B1D" w:rsidRPr="009408A5" w:rsidRDefault="00FC1EAC" w:rsidP="009408A5">
            <w:pPr>
              <w:pStyle w:val="NormalWeb"/>
              <w:jc w:val="center"/>
              <w:rPr>
                <w:rFonts w:ascii="Calibri" w:hAnsi="Calibri" w:cs="Calibri"/>
                <w:sz w:val="32"/>
                <w:szCs w:val="32"/>
                <w:lang w:eastAsia="en-US"/>
              </w:rPr>
            </w:pPr>
            <w:r w:rsidRPr="009408A5">
              <w:rPr>
                <w:rFonts w:ascii="Calibri" w:hAnsi="Calibri" w:cs="Calibri"/>
                <w:sz w:val="32"/>
                <w:szCs w:val="32"/>
                <w:lang w:eastAsia="en-US"/>
              </w:rPr>
              <w:t xml:space="preserve">Anti-Bullying Policy </w:t>
            </w:r>
          </w:p>
        </w:tc>
      </w:tr>
      <w:tr w:rsidR="005D1B1D" w:rsidRPr="00E20DB4" w14:paraId="7D846CDC" w14:textId="77777777" w:rsidTr="009408A5">
        <w:tc>
          <w:tcPr>
            <w:tcW w:w="4508" w:type="dxa"/>
          </w:tcPr>
          <w:p w14:paraId="37DC7E13" w14:textId="77777777" w:rsidR="005D1B1D" w:rsidRPr="009408A5" w:rsidRDefault="005D1B1D" w:rsidP="009408A5">
            <w:pPr>
              <w:pStyle w:val="NormalWeb"/>
              <w:jc w:val="center"/>
              <w:rPr>
                <w:rFonts w:ascii="Calibri" w:hAnsi="Calibri" w:cs="Calibri"/>
                <w:sz w:val="32"/>
                <w:szCs w:val="32"/>
                <w:lang w:eastAsia="en-US"/>
              </w:rPr>
            </w:pPr>
            <w:r w:rsidRPr="009408A5">
              <w:rPr>
                <w:rFonts w:ascii="Calibri" w:hAnsi="Calibri" w:cs="Calibri"/>
                <w:sz w:val="32"/>
                <w:szCs w:val="32"/>
                <w:lang w:eastAsia="en-US"/>
              </w:rPr>
              <w:t>Date</w:t>
            </w:r>
          </w:p>
          <w:p w14:paraId="20DD7572" w14:textId="77777777" w:rsidR="005D1B1D" w:rsidRPr="009408A5" w:rsidRDefault="005D1B1D" w:rsidP="009408A5">
            <w:pPr>
              <w:pStyle w:val="NormalWeb"/>
              <w:jc w:val="center"/>
              <w:rPr>
                <w:rFonts w:ascii="Calibri" w:hAnsi="Calibri" w:cs="Calibri"/>
                <w:sz w:val="32"/>
                <w:szCs w:val="32"/>
                <w:lang w:eastAsia="en-US"/>
              </w:rPr>
            </w:pPr>
          </w:p>
        </w:tc>
        <w:tc>
          <w:tcPr>
            <w:tcW w:w="4508" w:type="dxa"/>
          </w:tcPr>
          <w:p w14:paraId="6AEF6862" w14:textId="77777777" w:rsidR="005D1B1D" w:rsidRPr="009408A5" w:rsidRDefault="00F56422" w:rsidP="009408A5">
            <w:pPr>
              <w:pStyle w:val="NormalWeb"/>
              <w:jc w:val="center"/>
              <w:rPr>
                <w:rFonts w:ascii="Calibri" w:hAnsi="Calibri" w:cs="Calibri"/>
                <w:sz w:val="32"/>
                <w:szCs w:val="32"/>
                <w:lang w:eastAsia="en-US"/>
              </w:rPr>
            </w:pPr>
            <w:r>
              <w:rPr>
                <w:rFonts w:ascii="Calibri" w:hAnsi="Calibri" w:cs="Calibri"/>
                <w:sz w:val="32"/>
                <w:szCs w:val="32"/>
                <w:lang w:eastAsia="en-US"/>
              </w:rPr>
              <w:t xml:space="preserve">September </w:t>
            </w:r>
            <w:r w:rsidR="000203F4">
              <w:rPr>
                <w:rFonts w:ascii="Calibri" w:hAnsi="Calibri" w:cs="Calibri"/>
                <w:sz w:val="32"/>
                <w:szCs w:val="32"/>
                <w:lang w:eastAsia="en-US"/>
              </w:rPr>
              <w:t xml:space="preserve"> </w:t>
            </w:r>
            <w:r w:rsidR="00176B67" w:rsidRPr="009408A5">
              <w:rPr>
                <w:rFonts w:ascii="Calibri" w:hAnsi="Calibri" w:cs="Calibri"/>
                <w:sz w:val="32"/>
                <w:szCs w:val="32"/>
                <w:lang w:eastAsia="en-US"/>
              </w:rPr>
              <w:t xml:space="preserve"> 202</w:t>
            </w:r>
            <w:r w:rsidR="006A4575">
              <w:rPr>
                <w:rFonts w:ascii="Calibri" w:hAnsi="Calibri" w:cs="Calibri"/>
                <w:sz w:val="32"/>
                <w:szCs w:val="32"/>
                <w:lang w:eastAsia="en-US"/>
              </w:rPr>
              <w:t>6</w:t>
            </w:r>
          </w:p>
        </w:tc>
      </w:tr>
      <w:tr w:rsidR="005D1B1D" w:rsidRPr="00E20DB4" w14:paraId="4045E619" w14:textId="77777777" w:rsidTr="009408A5">
        <w:tc>
          <w:tcPr>
            <w:tcW w:w="4508" w:type="dxa"/>
          </w:tcPr>
          <w:p w14:paraId="5C513E76" w14:textId="77777777" w:rsidR="005D1B1D" w:rsidRPr="009408A5" w:rsidRDefault="005D1B1D" w:rsidP="009408A5">
            <w:pPr>
              <w:pStyle w:val="NormalWeb"/>
              <w:jc w:val="center"/>
              <w:rPr>
                <w:rFonts w:ascii="Calibri" w:hAnsi="Calibri" w:cs="Calibri"/>
                <w:sz w:val="32"/>
                <w:szCs w:val="32"/>
                <w:lang w:eastAsia="en-US"/>
              </w:rPr>
            </w:pPr>
            <w:r w:rsidRPr="009408A5">
              <w:rPr>
                <w:rFonts w:ascii="Calibri" w:hAnsi="Calibri" w:cs="Calibri"/>
                <w:sz w:val="32"/>
                <w:szCs w:val="32"/>
                <w:lang w:eastAsia="en-US"/>
              </w:rPr>
              <w:t xml:space="preserve">Date for review </w:t>
            </w:r>
          </w:p>
          <w:p w14:paraId="33D62F87" w14:textId="77777777" w:rsidR="005D1B1D" w:rsidRPr="009408A5" w:rsidRDefault="005D1B1D" w:rsidP="009408A5">
            <w:pPr>
              <w:pStyle w:val="NormalWeb"/>
              <w:jc w:val="center"/>
              <w:rPr>
                <w:rFonts w:ascii="Calibri" w:hAnsi="Calibri" w:cs="Calibri"/>
                <w:sz w:val="32"/>
                <w:szCs w:val="32"/>
                <w:lang w:eastAsia="en-US"/>
              </w:rPr>
            </w:pPr>
          </w:p>
        </w:tc>
        <w:tc>
          <w:tcPr>
            <w:tcW w:w="4508" w:type="dxa"/>
          </w:tcPr>
          <w:p w14:paraId="3AEA0EC8" w14:textId="77777777" w:rsidR="005D1B1D" w:rsidRPr="009408A5" w:rsidRDefault="00F56422" w:rsidP="009408A5">
            <w:pPr>
              <w:pStyle w:val="NormalWeb"/>
              <w:jc w:val="center"/>
              <w:rPr>
                <w:rFonts w:ascii="Calibri" w:hAnsi="Calibri" w:cs="Calibri"/>
                <w:sz w:val="32"/>
                <w:szCs w:val="32"/>
                <w:lang w:eastAsia="en-US"/>
              </w:rPr>
            </w:pPr>
            <w:r>
              <w:rPr>
                <w:rFonts w:ascii="Calibri" w:hAnsi="Calibri" w:cs="Calibri"/>
                <w:sz w:val="32"/>
                <w:szCs w:val="32"/>
                <w:lang w:eastAsia="en-US"/>
              </w:rPr>
              <w:t xml:space="preserve">September </w:t>
            </w:r>
            <w:r w:rsidR="00C7145B" w:rsidRPr="000203F4">
              <w:rPr>
                <w:rFonts w:ascii="Calibri" w:hAnsi="Calibri" w:cs="Calibri"/>
                <w:sz w:val="32"/>
                <w:szCs w:val="32"/>
                <w:lang w:eastAsia="en-US"/>
              </w:rPr>
              <w:t xml:space="preserve"> </w:t>
            </w:r>
            <w:r w:rsidR="004A16E3" w:rsidRPr="000203F4">
              <w:rPr>
                <w:rFonts w:ascii="Calibri" w:hAnsi="Calibri" w:cs="Calibri"/>
                <w:sz w:val="32"/>
                <w:szCs w:val="32"/>
                <w:lang w:eastAsia="en-US"/>
              </w:rPr>
              <w:t xml:space="preserve"> 202</w:t>
            </w:r>
            <w:r w:rsidR="006A4575">
              <w:rPr>
                <w:rFonts w:ascii="Calibri" w:hAnsi="Calibri" w:cs="Calibri"/>
                <w:sz w:val="32"/>
                <w:szCs w:val="32"/>
                <w:lang w:eastAsia="en-US"/>
              </w:rPr>
              <w:t>7</w:t>
            </w:r>
          </w:p>
        </w:tc>
      </w:tr>
    </w:tbl>
    <w:p w14:paraId="549925F2" w14:textId="77777777" w:rsidR="005D1B1D" w:rsidRPr="009408A5" w:rsidRDefault="005D1B1D" w:rsidP="005D1B1D">
      <w:pPr>
        <w:pStyle w:val="NormalWeb"/>
        <w:jc w:val="center"/>
        <w:rPr>
          <w:rFonts w:ascii="Calibri" w:hAnsi="Calibri" w:cs="Calibri"/>
          <w:sz w:val="32"/>
          <w:szCs w:val="32"/>
        </w:rPr>
      </w:pPr>
    </w:p>
    <w:p w14:paraId="12519F17" w14:textId="77777777" w:rsidR="005D1B1D" w:rsidRPr="009408A5" w:rsidRDefault="00BE7053" w:rsidP="005D1B1D">
      <w:pPr>
        <w:pStyle w:val="NormalWeb"/>
        <w:jc w:val="center"/>
        <w:rPr>
          <w:rFonts w:ascii="Calibri" w:hAnsi="Calibri" w:cs="Calibri"/>
          <w:sz w:val="32"/>
          <w:szCs w:val="32"/>
        </w:rPr>
      </w:pPr>
      <w:r w:rsidRPr="009408A5">
        <w:rPr>
          <w:rFonts w:ascii="Calibri" w:hAnsi="Calibri" w:cs="Calibri"/>
          <w:sz w:val="32"/>
          <w:szCs w:val="32"/>
        </w:rPr>
        <w:t>We serve</w:t>
      </w:r>
      <w:r w:rsidR="005D1B1D" w:rsidRPr="009408A5">
        <w:rPr>
          <w:rFonts w:ascii="Calibri" w:hAnsi="Calibri" w:cs="Calibri"/>
          <w:sz w:val="32"/>
          <w:szCs w:val="32"/>
        </w:rPr>
        <w:t xml:space="preserve"> our community by providing an education of the highest quality. We believe our school should be a place where we all want to be, a place where children and adults feel safe, happy, secure and nurtured.</w:t>
      </w:r>
    </w:p>
    <w:p w14:paraId="6050F797" w14:textId="77777777" w:rsidR="005D1B1D" w:rsidRPr="009408A5" w:rsidRDefault="005D1B1D" w:rsidP="005D1B1D">
      <w:pPr>
        <w:pStyle w:val="NormalWeb"/>
        <w:jc w:val="center"/>
        <w:rPr>
          <w:rFonts w:ascii="Calibri" w:hAnsi="Calibri" w:cs="Calibri"/>
        </w:rPr>
      </w:pPr>
    </w:p>
    <w:p w14:paraId="1D374B93" w14:textId="77777777" w:rsidR="00BE7053" w:rsidRPr="009408A5" w:rsidRDefault="00BE7053" w:rsidP="00E20DB4">
      <w:pPr>
        <w:pStyle w:val="NormalWeb"/>
        <w:rPr>
          <w:rFonts w:ascii="Calibri" w:hAnsi="Calibri" w:cs="Calibri"/>
        </w:rPr>
      </w:pPr>
    </w:p>
    <w:p w14:paraId="6D5B1992" w14:textId="77777777" w:rsidR="00FC1EAC" w:rsidRPr="00FA1510" w:rsidRDefault="00FC1EAC" w:rsidP="00F61CCA">
      <w:pPr>
        <w:pStyle w:val="Heading1"/>
        <w:spacing w:before="78" w:line="360" w:lineRule="auto"/>
        <w:ind w:left="0" w:right="7092" w:firstLine="0"/>
        <w:jc w:val="both"/>
        <w:rPr>
          <w:color w:val="0000FF"/>
          <w:sz w:val="28"/>
          <w:szCs w:val="28"/>
        </w:rPr>
      </w:pPr>
      <w:r>
        <w:rPr>
          <w:spacing w:val="-93"/>
        </w:rPr>
        <w:lastRenderedPageBreak/>
        <w:t xml:space="preserve"> </w:t>
      </w:r>
      <w:r w:rsidRPr="005627BD">
        <w:rPr>
          <w:color w:val="002060"/>
          <w:sz w:val="28"/>
          <w:szCs w:val="28"/>
        </w:rPr>
        <w:t>Introduction</w:t>
      </w:r>
    </w:p>
    <w:p w14:paraId="5AF0E7B4" w14:textId="77777777" w:rsidR="00FC1EAC" w:rsidRPr="00EA4502" w:rsidRDefault="00FC1EAC" w:rsidP="00F61CCA">
      <w:pPr>
        <w:pStyle w:val="BodyText"/>
        <w:spacing w:line="360" w:lineRule="auto"/>
        <w:ind w:right="115"/>
        <w:jc w:val="both"/>
        <w:rPr>
          <w:rFonts w:ascii="Calibri" w:hAnsi="Calibri" w:cs="Calibri"/>
        </w:rPr>
      </w:pPr>
      <w:r w:rsidRPr="00EA4502">
        <w:rPr>
          <w:rFonts w:ascii="Calibri" w:hAnsi="Calibri" w:cs="Calibri"/>
        </w:rPr>
        <w:t>At Nonsuch Primary School, we are aware that pupils may be bullied in any school</w:t>
      </w:r>
      <w:r w:rsidRPr="00EA4502">
        <w:rPr>
          <w:rFonts w:ascii="Calibri" w:hAnsi="Calibri" w:cs="Calibri"/>
          <w:spacing w:val="1"/>
        </w:rPr>
        <w:t xml:space="preserve"> </w:t>
      </w:r>
      <w:r w:rsidRPr="00EA4502">
        <w:rPr>
          <w:rFonts w:ascii="Calibri" w:hAnsi="Calibri" w:cs="Calibri"/>
        </w:rPr>
        <w:t xml:space="preserve">or setting, and </w:t>
      </w:r>
      <w:proofErr w:type="spellStart"/>
      <w:r w:rsidRPr="00EA4502">
        <w:rPr>
          <w:rFonts w:ascii="Calibri" w:hAnsi="Calibri" w:cs="Calibri"/>
        </w:rPr>
        <w:t>recognise</w:t>
      </w:r>
      <w:proofErr w:type="spellEnd"/>
      <w:r w:rsidRPr="00EA4502">
        <w:rPr>
          <w:rFonts w:ascii="Calibri" w:hAnsi="Calibri" w:cs="Calibri"/>
        </w:rPr>
        <w:t xml:space="preserve"> that preventing, raising awareness and consistently </w:t>
      </w:r>
      <w:proofErr w:type="gramStart"/>
      <w:r w:rsidRPr="00EA4502">
        <w:rPr>
          <w:rFonts w:ascii="Calibri" w:hAnsi="Calibri" w:cs="Calibri"/>
        </w:rPr>
        <w:t>responding</w:t>
      </w:r>
      <w:r w:rsidR="00D562F8" w:rsidRPr="00EA4502">
        <w:rPr>
          <w:rFonts w:ascii="Calibri" w:hAnsi="Calibri" w:cs="Calibri"/>
        </w:rPr>
        <w:t xml:space="preserve"> </w:t>
      </w:r>
      <w:r w:rsidRPr="00EA4502">
        <w:rPr>
          <w:rFonts w:ascii="Calibri" w:hAnsi="Calibri" w:cs="Calibri"/>
          <w:spacing w:val="-63"/>
        </w:rPr>
        <w:t xml:space="preserve"> </w:t>
      </w:r>
      <w:r w:rsidRPr="00EA4502">
        <w:rPr>
          <w:rFonts w:ascii="Calibri" w:hAnsi="Calibri" w:cs="Calibri"/>
        </w:rPr>
        <w:t>to</w:t>
      </w:r>
      <w:proofErr w:type="gramEnd"/>
      <w:r w:rsidRPr="00EA4502">
        <w:rPr>
          <w:rFonts w:ascii="Calibri" w:hAnsi="Calibri" w:cs="Calibri"/>
        </w:rPr>
        <w:t xml:space="preserve"> any </w:t>
      </w:r>
      <w:proofErr w:type="gramStart"/>
      <w:r w:rsidRPr="00EA4502">
        <w:rPr>
          <w:rFonts w:ascii="Calibri" w:hAnsi="Calibri" w:cs="Calibri"/>
        </w:rPr>
        <w:t>cases</w:t>
      </w:r>
      <w:proofErr w:type="gramEnd"/>
      <w:r w:rsidRPr="00EA4502">
        <w:rPr>
          <w:rFonts w:ascii="Calibri" w:hAnsi="Calibri" w:cs="Calibri"/>
        </w:rPr>
        <w:t xml:space="preserve"> of bullying should be a priority to ensure the safety and well-being of our</w:t>
      </w:r>
      <w:r w:rsidRPr="00EA4502">
        <w:rPr>
          <w:rFonts w:ascii="Calibri" w:hAnsi="Calibri" w:cs="Calibri"/>
          <w:spacing w:val="1"/>
        </w:rPr>
        <w:t xml:space="preserve"> </w:t>
      </w:r>
      <w:r w:rsidRPr="00EA4502">
        <w:rPr>
          <w:rFonts w:ascii="Calibri" w:hAnsi="Calibri" w:cs="Calibri"/>
        </w:rPr>
        <w:t>pupils.</w:t>
      </w:r>
    </w:p>
    <w:p w14:paraId="66F5D35B" w14:textId="77777777" w:rsidR="00FC1EAC" w:rsidRPr="00EA4502" w:rsidRDefault="00FC1EAC" w:rsidP="00F61CCA">
      <w:pPr>
        <w:pStyle w:val="BodyText"/>
        <w:spacing w:before="197" w:line="360" w:lineRule="auto"/>
        <w:rPr>
          <w:rFonts w:ascii="Calibri" w:hAnsi="Calibri" w:cs="Calibri"/>
        </w:rPr>
      </w:pPr>
      <w:r w:rsidRPr="00EA4502">
        <w:rPr>
          <w:rFonts w:ascii="Calibri" w:hAnsi="Calibri" w:cs="Calibri"/>
        </w:rPr>
        <w:t>In</w:t>
      </w:r>
      <w:r w:rsidRPr="00EA4502">
        <w:rPr>
          <w:rFonts w:ascii="Calibri" w:hAnsi="Calibri" w:cs="Calibri"/>
          <w:spacing w:val="-4"/>
        </w:rPr>
        <w:t xml:space="preserve"> </w:t>
      </w:r>
      <w:r w:rsidRPr="00EA4502">
        <w:rPr>
          <w:rFonts w:ascii="Calibri" w:hAnsi="Calibri" w:cs="Calibri"/>
        </w:rPr>
        <w:t>line</w:t>
      </w:r>
      <w:r w:rsidRPr="00EA4502">
        <w:rPr>
          <w:rFonts w:ascii="Calibri" w:hAnsi="Calibri" w:cs="Calibri"/>
          <w:spacing w:val="-4"/>
        </w:rPr>
        <w:t xml:space="preserve"> </w:t>
      </w:r>
      <w:r w:rsidRPr="00EA4502">
        <w:rPr>
          <w:rFonts w:ascii="Calibri" w:hAnsi="Calibri" w:cs="Calibri"/>
        </w:rPr>
        <w:t>with</w:t>
      </w:r>
      <w:r w:rsidRPr="00EA4502">
        <w:rPr>
          <w:rFonts w:ascii="Calibri" w:hAnsi="Calibri" w:cs="Calibri"/>
          <w:spacing w:val="-3"/>
        </w:rPr>
        <w:t xml:space="preserve"> </w:t>
      </w:r>
      <w:r w:rsidRPr="00EA4502">
        <w:rPr>
          <w:rFonts w:ascii="Calibri" w:hAnsi="Calibri" w:cs="Calibri"/>
        </w:rPr>
        <w:t>the Equality</w:t>
      </w:r>
      <w:r w:rsidRPr="00EA4502">
        <w:rPr>
          <w:rFonts w:ascii="Calibri" w:hAnsi="Calibri" w:cs="Calibri"/>
          <w:spacing w:val="-3"/>
        </w:rPr>
        <w:t xml:space="preserve"> </w:t>
      </w:r>
      <w:r w:rsidRPr="00EA4502">
        <w:rPr>
          <w:rFonts w:ascii="Calibri" w:hAnsi="Calibri" w:cs="Calibri"/>
        </w:rPr>
        <w:t>Act</w:t>
      </w:r>
      <w:r w:rsidRPr="00EA4502">
        <w:rPr>
          <w:rFonts w:ascii="Calibri" w:hAnsi="Calibri" w:cs="Calibri"/>
          <w:spacing w:val="-3"/>
        </w:rPr>
        <w:t xml:space="preserve"> </w:t>
      </w:r>
      <w:r w:rsidRPr="00EA4502">
        <w:rPr>
          <w:rFonts w:ascii="Calibri" w:hAnsi="Calibri" w:cs="Calibri"/>
        </w:rPr>
        <w:t>2010,</w:t>
      </w:r>
      <w:r w:rsidRPr="00EA4502">
        <w:rPr>
          <w:rFonts w:ascii="Calibri" w:hAnsi="Calibri" w:cs="Calibri"/>
          <w:spacing w:val="-1"/>
        </w:rPr>
        <w:t xml:space="preserve"> </w:t>
      </w:r>
      <w:r w:rsidRPr="00EA4502">
        <w:rPr>
          <w:rFonts w:ascii="Calibri" w:hAnsi="Calibri" w:cs="Calibri"/>
        </w:rPr>
        <w:t>it</w:t>
      </w:r>
      <w:r w:rsidRPr="00EA4502">
        <w:rPr>
          <w:rFonts w:ascii="Calibri" w:hAnsi="Calibri" w:cs="Calibri"/>
          <w:spacing w:val="-2"/>
        </w:rPr>
        <w:t xml:space="preserve"> </w:t>
      </w:r>
      <w:r w:rsidRPr="00EA4502">
        <w:rPr>
          <w:rFonts w:ascii="Calibri" w:hAnsi="Calibri" w:cs="Calibri"/>
        </w:rPr>
        <w:t>is</w:t>
      </w:r>
      <w:r w:rsidRPr="00EA4502">
        <w:rPr>
          <w:rFonts w:ascii="Calibri" w:hAnsi="Calibri" w:cs="Calibri"/>
          <w:spacing w:val="-2"/>
        </w:rPr>
        <w:t xml:space="preserve"> </w:t>
      </w:r>
      <w:r w:rsidRPr="00EA4502">
        <w:rPr>
          <w:rFonts w:ascii="Calibri" w:hAnsi="Calibri" w:cs="Calibri"/>
        </w:rPr>
        <w:t>essential</w:t>
      </w:r>
      <w:r w:rsidRPr="00EA4502">
        <w:rPr>
          <w:rFonts w:ascii="Calibri" w:hAnsi="Calibri" w:cs="Calibri"/>
          <w:spacing w:val="-3"/>
        </w:rPr>
        <w:t xml:space="preserve"> </w:t>
      </w:r>
      <w:r w:rsidRPr="00EA4502">
        <w:rPr>
          <w:rFonts w:ascii="Calibri" w:hAnsi="Calibri" w:cs="Calibri"/>
        </w:rPr>
        <w:t>that</w:t>
      </w:r>
      <w:r w:rsidRPr="00EA4502">
        <w:rPr>
          <w:rFonts w:ascii="Calibri" w:hAnsi="Calibri" w:cs="Calibri"/>
          <w:spacing w:val="-3"/>
        </w:rPr>
        <w:t xml:space="preserve"> </w:t>
      </w:r>
      <w:r w:rsidRPr="00EA4502">
        <w:rPr>
          <w:rFonts w:ascii="Calibri" w:hAnsi="Calibri" w:cs="Calibri"/>
        </w:rPr>
        <w:t>our</w:t>
      </w:r>
      <w:r w:rsidRPr="00EA4502">
        <w:rPr>
          <w:rFonts w:ascii="Calibri" w:hAnsi="Calibri" w:cs="Calibri"/>
          <w:spacing w:val="1"/>
        </w:rPr>
        <w:t xml:space="preserve"> </w:t>
      </w:r>
      <w:r w:rsidRPr="00EA4502">
        <w:rPr>
          <w:rFonts w:ascii="Calibri" w:hAnsi="Calibri" w:cs="Calibri"/>
        </w:rPr>
        <w:t>school:</w:t>
      </w:r>
    </w:p>
    <w:p w14:paraId="7FBA4AA2" w14:textId="77777777" w:rsidR="00FC1EAC" w:rsidRPr="00EA4502" w:rsidRDefault="00FC1EAC" w:rsidP="00F61CCA">
      <w:pPr>
        <w:pStyle w:val="BodyText"/>
        <w:spacing w:before="9" w:line="360" w:lineRule="auto"/>
        <w:rPr>
          <w:rFonts w:ascii="Calibri" w:hAnsi="Calibri" w:cs="Calibri"/>
          <w:sz w:val="28"/>
        </w:rPr>
      </w:pPr>
    </w:p>
    <w:p w14:paraId="28CE1D5E" w14:textId="77777777" w:rsidR="00FC1EAC" w:rsidRPr="00EA4502" w:rsidRDefault="00FC1EAC" w:rsidP="00F61CCA">
      <w:pPr>
        <w:pStyle w:val="ListParagraph"/>
        <w:widowControl w:val="0"/>
        <w:numPr>
          <w:ilvl w:val="0"/>
          <w:numId w:val="43"/>
        </w:numPr>
        <w:tabs>
          <w:tab w:val="left" w:pos="820"/>
          <w:tab w:val="left" w:pos="821"/>
        </w:tabs>
        <w:autoSpaceDE w:val="0"/>
        <w:autoSpaceDN w:val="0"/>
        <w:spacing w:after="0" w:line="360" w:lineRule="auto"/>
        <w:ind w:right="121"/>
        <w:contextualSpacing w:val="0"/>
      </w:pPr>
      <w:r w:rsidRPr="00EA4502">
        <w:rPr>
          <w:sz w:val="22"/>
        </w:rPr>
        <w:t>Eliminates</w:t>
      </w:r>
      <w:r w:rsidRPr="00EA4502">
        <w:rPr>
          <w:spacing w:val="24"/>
          <w:sz w:val="22"/>
        </w:rPr>
        <w:t xml:space="preserve"> </w:t>
      </w:r>
      <w:r w:rsidRPr="00EA4502">
        <w:rPr>
          <w:sz w:val="22"/>
        </w:rPr>
        <w:t>unlawful</w:t>
      </w:r>
      <w:r w:rsidRPr="00EA4502">
        <w:rPr>
          <w:spacing w:val="23"/>
          <w:sz w:val="22"/>
        </w:rPr>
        <w:t xml:space="preserve"> </w:t>
      </w:r>
      <w:r w:rsidRPr="00EA4502">
        <w:rPr>
          <w:sz w:val="22"/>
        </w:rPr>
        <w:t>discrimination,</w:t>
      </w:r>
      <w:r w:rsidRPr="00EA4502">
        <w:rPr>
          <w:spacing w:val="21"/>
          <w:sz w:val="22"/>
        </w:rPr>
        <w:t xml:space="preserve"> </w:t>
      </w:r>
      <w:r w:rsidRPr="00EA4502">
        <w:rPr>
          <w:sz w:val="22"/>
        </w:rPr>
        <w:t>harassment,</w:t>
      </w:r>
      <w:r w:rsidRPr="00EA4502">
        <w:rPr>
          <w:spacing w:val="22"/>
          <w:sz w:val="22"/>
        </w:rPr>
        <w:t xml:space="preserve"> </w:t>
      </w:r>
      <w:r w:rsidRPr="00EA4502">
        <w:rPr>
          <w:sz w:val="22"/>
        </w:rPr>
        <w:t>victimisation</w:t>
      </w:r>
      <w:r w:rsidRPr="00EA4502">
        <w:rPr>
          <w:spacing w:val="23"/>
          <w:sz w:val="22"/>
        </w:rPr>
        <w:t xml:space="preserve"> </w:t>
      </w:r>
      <w:r w:rsidRPr="00EA4502">
        <w:rPr>
          <w:sz w:val="22"/>
        </w:rPr>
        <w:t>and</w:t>
      </w:r>
      <w:r w:rsidRPr="00EA4502">
        <w:rPr>
          <w:spacing w:val="20"/>
          <w:sz w:val="22"/>
        </w:rPr>
        <w:t xml:space="preserve"> </w:t>
      </w:r>
      <w:r w:rsidRPr="00EA4502">
        <w:rPr>
          <w:sz w:val="22"/>
        </w:rPr>
        <w:t>any</w:t>
      </w:r>
      <w:r w:rsidRPr="00EA4502">
        <w:rPr>
          <w:spacing w:val="23"/>
          <w:sz w:val="22"/>
        </w:rPr>
        <w:t xml:space="preserve"> </w:t>
      </w:r>
      <w:r w:rsidRPr="00EA4502">
        <w:rPr>
          <w:sz w:val="22"/>
        </w:rPr>
        <w:t>other</w:t>
      </w:r>
      <w:r w:rsidRPr="00EA4502">
        <w:rPr>
          <w:spacing w:val="-63"/>
          <w:sz w:val="22"/>
        </w:rPr>
        <w:t xml:space="preserve"> </w:t>
      </w:r>
      <w:r w:rsidRPr="00EA4502">
        <w:rPr>
          <w:sz w:val="22"/>
        </w:rPr>
        <w:t>conduct</w:t>
      </w:r>
      <w:r w:rsidRPr="00EA4502">
        <w:rPr>
          <w:spacing w:val="-4"/>
          <w:sz w:val="22"/>
        </w:rPr>
        <w:t xml:space="preserve"> </w:t>
      </w:r>
      <w:r w:rsidRPr="00EA4502">
        <w:rPr>
          <w:sz w:val="22"/>
        </w:rPr>
        <w:t>prohibited</w:t>
      </w:r>
      <w:r w:rsidRPr="00EA4502">
        <w:rPr>
          <w:spacing w:val="-2"/>
          <w:sz w:val="22"/>
        </w:rPr>
        <w:t xml:space="preserve"> </w:t>
      </w:r>
      <w:r w:rsidRPr="00EA4502">
        <w:rPr>
          <w:sz w:val="22"/>
        </w:rPr>
        <w:t>by</w:t>
      </w:r>
      <w:r w:rsidRPr="00EA4502">
        <w:rPr>
          <w:spacing w:val="-1"/>
          <w:sz w:val="22"/>
        </w:rPr>
        <w:t xml:space="preserve"> </w:t>
      </w:r>
      <w:r w:rsidRPr="00EA4502">
        <w:rPr>
          <w:sz w:val="22"/>
        </w:rPr>
        <w:t>the</w:t>
      </w:r>
      <w:r w:rsidRPr="00EA4502">
        <w:rPr>
          <w:spacing w:val="-3"/>
          <w:sz w:val="22"/>
        </w:rPr>
        <w:t xml:space="preserve"> </w:t>
      </w:r>
      <w:r w:rsidRPr="00EA4502">
        <w:rPr>
          <w:sz w:val="22"/>
        </w:rPr>
        <w:t>Act;</w:t>
      </w:r>
    </w:p>
    <w:p w14:paraId="06496403" w14:textId="77777777" w:rsidR="00FC1EAC" w:rsidRPr="00EA4502" w:rsidRDefault="00FC1EAC" w:rsidP="00F61CCA">
      <w:pPr>
        <w:pStyle w:val="ListParagraph"/>
        <w:widowControl w:val="0"/>
        <w:numPr>
          <w:ilvl w:val="0"/>
          <w:numId w:val="43"/>
        </w:numPr>
        <w:tabs>
          <w:tab w:val="left" w:pos="820"/>
          <w:tab w:val="left" w:pos="821"/>
        </w:tabs>
        <w:autoSpaceDE w:val="0"/>
        <w:autoSpaceDN w:val="0"/>
        <w:spacing w:before="4" w:after="0" w:line="360" w:lineRule="auto"/>
        <w:ind w:right="120"/>
        <w:contextualSpacing w:val="0"/>
      </w:pPr>
      <w:r w:rsidRPr="00EA4502">
        <w:rPr>
          <w:sz w:val="22"/>
        </w:rPr>
        <w:t>Advance</w:t>
      </w:r>
      <w:r w:rsidRPr="00EA4502">
        <w:rPr>
          <w:spacing w:val="44"/>
          <w:sz w:val="22"/>
        </w:rPr>
        <w:t xml:space="preserve"> </w:t>
      </w:r>
      <w:r w:rsidRPr="00EA4502">
        <w:rPr>
          <w:sz w:val="22"/>
        </w:rPr>
        <w:t>equality</w:t>
      </w:r>
      <w:r w:rsidRPr="00EA4502">
        <w:rPr>
          <w:spacing w:val="47"/>
          <w:sz w:val="22"/>
        </w:rPr>
        <w:t xml:space="preserve"> </w:t>
      </w:r>
      <w:r w:rsidRPr="00EA4502">
        <w:rPr>
          <w:sz w:val="22"/>
        </w:rPr>
        <w:t>of</w:t>
      </w:r>
      <w:r w:rsidRPr="00EA4502">
        <w:rPr>
          <w:spacing w:val="45"/>
          <w:sz w:val="22"/>
        </w:rPr>
        <w:t xml:space="preserve"> </w:t>
      </w:r>
      <w:r w:rsidRPr="00EA4502">
        <w:rPr>
          <w:sz w:val="22"/>
        </w:rPr>
        <w:t>opportunity</w:t>
      </w:r>
      <w:r w:rsidRPr="00EA4502">
        <w:rPr>
          <w:spacing w:val="45"/>
          <w:sz w:val="22"/>
        </w:rPr>
        <w:t xml:space="preserve"> </w:t>
      </w:r>
      <w:r w:rsidRPr="00EA4502">
        <w:rPr>
          <w:sz w:val="22"/>
        </w:rPr>
        <w:t>between</w:t>
      </w:r>
      <w:r w:rsidRPr="00EA4502">
        <w:rPr>
          <w:spacing w:val="44"/>
          <w:sz w:val="22"/>
        </w:rPr>
        <w:t xml:space="preserve"> </w:t>
      </w:r>
      <w:r w:rsidRPr="00EA4502">
        <w:rPr>
          <w:sz w:val="22"/>
        </w:rPr>
        <w:t>people</w:t>
      </w:r>
      <w:r w:rsidRPr="00EA4502">
        <w:rPr>
          <w:spacing w:val="44"/>
          <w:sz w:val="22"/>
        </w:rPr>
        <w:t xml:space="preserve"> </w:t>
      </w:r>
      <w:r w:rsidRPr="00EA4502">
        <w:rPr>
          <w:sz w:val="22"/>
        </w:rPr>
        <w:t>who</w:t>
      </w:r>
      <w:r w:rsidRPr="00EA4502">
        <w:rPr>
          <w:spacing w:val="45"/>
          <w:sz w:val="22"/>
        </w:rPr>
        <w:t xml:space="preserve"> </w:t>
      </w:r>
      <w:r w:rsidRPr="00EA4502">
        <w:rPr>
          <w:sz w:val="22"/>
        </w:rPr>
        <w:t>share</w:t>
      </w:r>
      <w:r w:rsidRPr="00EA4502">
        <w:rPr>
          <w:spacing w:val="44"/>
          <w:sz w:val="22"/>
        </w:rPr>
        <w:t xml:space="preserve"> </w:t>
      </w:r>
      <w:r w:rsidRPr="00EA4502">
        <w:rPr>
          <w:sz w:val="22"/>
        </w:rPr>
        <w:t>a</w:t>
      </w:r>
      <w:r w:rsidRPr="00EA4502">
        <w:rPr>
          <w:spacing w:val="47"/>
          <w:sz w:val="22"/>
        </w:rPr>
        <w:t xml:space="preserve"> </w:t>
      </w:r>
      <w:r w:rsidRPr="00EA4502">
        <w:rPr>
          <w:sz w:val="22"/>
        </w:rPr>
        <w:t>protected</w:t>
      </w:r>
      <w:r w:rsidRPr="00EA4502">
        <w:rPr>
          <w:spacing w:val="-63"/>
          <w:sz w:val="22"/>
        </w:rPr>
        <w:t xml:space="preserve"> </w:t>
      </w:r>
      <w:r w:rsidRPr="00EA4502">
        <w:rPr>
          <w:sz w:val="22"/>
        </w:rPr>
        <w:t>characteristic</w:t>
      </w:r>
      <w:r w:rsidRPr="00EA4502">
        <w:rPr>
          <w:spacing w:val="-3"/>
          <w:sz w:val="22"/>
        </w:rPr>
        <w:t xml:space="preserve"> </w:t>
      </w:r>
      <w:r w:rsidRPr="00EA4502">
        <w:rPr>
          <w:sz w:val="22"/>
        </w:rPr>
        <w:t>and</w:t>
      </w:r>
      <w:r w:rsidRPr="00EA4502">
        <w:rPr>
          <w:spacing w:val="-2"/>
          <w:sz w:val="22"/>
        </w:rPr>
        <w:t xml:space="preserve"> </w:t>
      </w:r>
      <w:r w:rsidRPr="00EA4502">
        <w:rPr>
          <w:sz w:val="22"/>
        </w:rPr>
        <w:t>people</w:t>
      </w:r>
      <w:r w:rsidRPr="00EA4502">
        <w:rPr>
          <w:spacing w:val="-3"/>
          <w:sz w:val="22"/>
        </w:rPr>
        <w:t xml:space="preserve"> </w:t>
      </w:r>
      <w:r w:rsidRPr="00EA4502">
        <w:rPr>
          <w:sz w:val="22"/>
        </w:rPr>
        <w:t>who</w:t>
      </w:r>
      <w:r w:rsidRPr="00EA4502">
        <w:rPr>
          <w:spacing w:val="-3"/>
          <w:sz w:val="22"/>
        </w:rPr>
        <w:t xml:space="preserve"> </w:t>
      </w:r>
      <w:r w:rsidRPr="00EA4502">
        <w:rPr>
          <w:sz w:val="22"/>
        </w:rPr>
        <w:t>do</w:t>
      </w:r>
      <w:r w:rsidRPr="00EA4502">
        <w:rPr>
          <w:spacing w:val="-3"/>
          <w:sz w:val="22"/>
        </w:rPr>
        <w:t xml:space="preserve"> </w:t>
      </w:r>
      <w:r w:rsidRPr="00EA4502">
        <w:rPr>
          <w:sz w:val="22"/>
        </w:rPr>
        <w:t>not</w:t>
      </w:r>
      <w:r w:rsidRPr="00EA4502">
        <w:rPr>
          <w:spacing w:val="-2"/>
          <w:sz w:val="22"/>
        </w:rPr>
        <w:t xml:space="preserve"> </w:t>
      </w:r>
      <w:r w:rsidRPr="00EA4502">
        <w:rPr>
          <w:sz w:val="22"/>
        </w:rPr>
        <w:t>share</w:t>
      </w:r>
      <w:r w:rsidRPr="00EA4502">
        <w:rPr>
          <w:spacing w:val="-3"/>
          <w:sz w:val="22"/>
        </w:rPr>
        <w:t xml:space="preserve"> </w:t>
      </w:r>
      <w:r w:rsidRPr="00EA4502">
        <w:rPr>
          <w:sz w:val="22"/>
        </w:rPr>
        <w:t>it;</w:t>
      </w:r>
      <w:r w:rsidRPr="00EA4502">
        <w:rPr>
          <w:spacing w:val="-1"/>
          <w:sz w:val="22"/>
        </w:rPr>
        <w:t xml:space="preserve"> </w:t>
      </w:r>
      <w:r w:rsidRPr="00EA4502">
        <w:rPr>
          <w:sz w:val="22"/>
        </w:rPr>
        <w:t>and</w:t>
      </w:r>
    </w:p>
    <w:p w14:paraId="488E77CB" w14:textId="77777777" w:rsidR="00FC1EAC" w:rsidRPr="00EA4502" w:rsidRDefault="00FC1EAC" w:rsidP="00F61CCA">
      <w:pPr>
        <w:pStyle w:val="ListParagraph"/>
        <w:widowControl w:val="0"/>
        <w:numPr>
          <w:ilvl w:val="0"/>
          <w:numId w:val="43"/>
        </w:numPr>
        <w:tabs>
          <w:tab w:val="left" w:pos="820"/>
          <w:tab w:val="left" w:pos="821"/>
        </w:tabs>
        <w:autoSpaceDE w:val="0"/>
        <w:autoSpaceDN w:val="0"/>
        <w:spacing w:before="1" w:after="0" w:line="360" w:lineRule="auto"/>
        <w:ind w:right="122"/>
        <w:contextualSpacing w:val="0"/>
      </w:pPr>
      <w:r w:rsidRPr="00EA4502">
        <w:rPr>
          <w:sz w:val="22"/>
        </w:rPr>
        <w:t>Foster</w:t>
      </w:r>
      <w:r w:rsidRPr="00EA4502">
        <w:rPr>
          <w:spacing w:val="12"/>
          <w:sz w:val="22"/>
        </w:rPr>
        <w:t xml:space="preserve"> </w:t>
      </w:r>
      <w:r w:rsidRPr="00EA4502">
        <w:rPr>
          <w:sz w:val="22"/>
        </w:rPr>
        <w:t>good</w:t>
      </w:r>
      <w:r w:rsidRPr="00EA4502">
        <w:rPr>
          <w:spacing w:val="12"/>
          <w:sz w:val="22"/>
        </w:rPr>
        <w:t xml:space="preserve"> </w:t>
      </w:r>
      <w:r w:rsidRPr="00EA4502">
        <w:rPr>
          <w:sz w:val="22"/>
        </w:rPr>
        <w:t>relations</w:t>
      </w:r>
      <w:r w:rsidRPr="00EA4502">
        <w:rPr>
          <w:spacing w:val="9"/>
          <w:sz w:val="22"/>
        </w:rPr>
        <w:t xml:space="preserve"> </w:t>
      </w:r>
      <w:r w:rsidRPr="00EA4502">
        <w:rPr>
          <w:sz w:val="22"/>
        </w:rPr>
        <w:t>between</w:t>
      </w:r>
      <w:r w:rsidRPr="00EA4502">
        <w:rPr>
          <w:spacing w:val="10"/>
          <w:sz w:val="22"/>
        </w:rPr>
        <w:t xml:space="preserve"> </w:t>
      </w:r>
      <w:r w:rsidRPr="00EA4502">
        <w:rPr>
          <w:sz w:val="22"/>
        </w:rPr>
        <w:t>people</w:t>
      </w:r>
      <w:r w:rsidRPr="00EA4502">
        <w:rPr>
          <w:spacing w:val="11"/>
          <w:sz w:val="22"/>
        </w:rPr>
        <w:t xml:space="preserve"> </w:t>
      </w:r>
      <w:r w:rsidRPr="00EA4502">
        <w:rPr>
          <w:sz w:val="22"/>
        </w:rPr>
        <w:t>who</w:t>
      </w:r>
      <w:r w:rsidRPr="00EA4502">
        <w:rPr>
          <w:spacing w:val="11"/>
          <w:sz w:val="22"/>
        </w:rPr>
        <w:t xml:space="preserve"> </w:t>
      </w:r>
      <w:r w:rsidRPr="00EA4502">
        <w:rPr>
          <w:sz w:val="22"/>
        </w:rPr>
        <w:t>share</w:t>
      </w:r>
      <w:r w:rsidRPr="00EA4502">
        <w:rPr>
          <w:spacing w:val="10"/>
          <w:sz w:val="22"/>
        </w:rPr>
        <w:t xml:space="preserve"> </w:t>
      </w:r>
      <w:r w:rsidRPr="00EA4502">
        <w:rPr>
          <w:sz w:val="22"/>
        </w:rPr>
        <w:t>a</w:t>
      </w:r>
      <w:r w:rsidRPr="00EA4502">
        <w:rPr>
          <w:spacing w:val="12"/>
          <w:sz w:val="22"/>
        </w:rPr>
        <w:t xml:space="preserve"> </w:t>
      </w:r>
      <w:r w:rsidRPr="00EA4502">
        <w:rPr>
          <w:sz w:val="22"/>
        </w:rPr>
        <w:t>protected</w:t>
      </w:r>
      <w:r w:rsidRPr="00EA4502">
        <w:rPr>
          <w:spacing w:val="12"/>
          <w:sz w:val="22"/>
        </w:rPr>
        <w:t xml:space="preserve"> </w:t>
      </w:r>
      <w:r w:rsidRPr="00EA4502">
        <w:rPr>
          <w:sz w:val="22"/>
        </w:rPr>
        <w:t>characteristic</w:t>
      </w:r>
      <w:r w:rsidRPr="00EA4502">
        <w:rPr>
          <w:spacing w:val="10"/>
          <w:sz w:val="22"/>
        </w:rPr>
        <w:t xml:space="preserve"> </w:t>
      </w:r>
      <w:r w:rsidRPr="00EA4502">
        <w:rPr>
          <w:sz w:val="22"/>
        </w:rPr>
        <w:t>and</w:t>
      </w:r>
      <w:r w:rsidRPr="00EA4502">
        <w:rPr>
          <w:spacing w:val="-62"/>
          <w:sz w:val="22"/>
        </w:rPr>
        <w:t xml:space="preserve"> </w:t>
      </w:r>
      <w:r w:rsidRPr="00EA4502">
        <w:rPr>
          <w:sz w:val="22"/>
        </w:rPr>
        <w:t>people</w:t>
      </w:r>
      <w:r w:rsidRPr="00EA4502">
        <w:rPr>
          <w:spacing w:val="-4"/>
          <w:sz w:val="22"/>
        </w:rPr>
        <w:t xml:space="preserve"> </w:t>
      </w:r>
      <w:r w:rsidRPr="00EA4502">
        <w:rPr>
          <w:sz w:val="22"/>
        </w:rPr>
        <w:t>who</w:t>
      </w:r>
      <w:r w:rsidRPr="00EA4502">
        <w:rPr>
          <w:spacing w:val="-3"/>
          <w:sz w:val="22"/>
        </w:rPr>
        <w:t xml:space="preserve"> </w:t>
      </w:r>
      <w:r w:rsidRPr="00EA4502">
        <w:rPr>
          <w:sz w:val="22"/>
        </w:rPr>
        <w:t>do</w:t>
      </w:r>
      <w:r w:rsidRPr="00EA4502">
        <w:rPr>
          <w:spacing w:val="-2"/>
          <w:sz w:val="22"/>
        </w:rPr>
        <w:t xml:space="preserve"> </w:t>
      </w:r>
      <w:r w:rsidRPr="00EA4502">
        <w:rPr>
          <w:sz w:val="22"/>
        </w:rPr>
        <w:t>not share</w:t>
      </w:r>
      <w:r w:rsidRPr="00EA4502">
        <w:rPr>
          <w:spacing w:val="-3"/>
          <w:sz w:val="22"/>
        </w:rPr>
        <w:t xml:space="preserve"> </w:t>
      </w:r>
      <w:r w:rsidRPr="00EA4502">
        <w:rPr>
          <w:sz w:val="22"/>
        </w:rPr>
        <w:t>it.</w:t>
      </w:r>
    </w:p>
    <w:p w14:paraId="1C968323" w14:textId="77777777" w:rsidR="00FC1EAC" w:rsidRPr="00EA4502" w:rsidRDefault="00FC1EAC" w:rsidP="00F61CCA">
      <w:pPr>
        <w:pStyle w:val="BodyText"/>
        <w:spacing w:before="5" w:line="360" w:lineRule="auto"/>
        <w:rPr>
          <w:rFonts w:ascii="Calibri" w:hAnsi="Calibri" w:cs="Calibri"/>
          <w:sz w:val="25"/>
        </w:rPr>
      </w:pPr>
    </w:p>
    <w:p w14:paraId="553187C4" w14:textId="77777777" w:rsidR="00FC1EAC" w:rsidRPr="00EA4502" w:rsidRDefault="00FC1EAC" w:rsidP="00F61CCA">
      <w:pPr>
        <w:pStyle w:val="BodyText"/>
        <w:spacing w:line="360" w:lineRule="auto"/>
        <w:ind w:left="100" w:right="114"/>
        <w:rPr>
          <w:rFonts w:ascii="Calibri" w:hAnsi="Calibri" w:cs="Calibri"/>
        </w:rPr>
      </w:pPr>
      <w:r w:rsidRPr="00EA4502">
        <w:rPr>
          <w:rFonts w:ascii="Calibri" w:hAnsi="Calibri" w:cs="Calibri"/>
        </w:rPr>
        <w:t xml:space="preserve">At </w:t>
      </w:r>
      <w:r w:rsidR="004D3499" w:rsidRPr="00EA4502">
        <w:rPr>
          <w:rFonts w:ascii="Calibri" w:hAnsi="Calibri" w:cs="Calibri"/>
        </w:rPr>
        <w:t>Nonsuch</w:t>
      </w:r>
      <w:r w:rsidRPr="00EA4502">
        <w:rPr>
          <w:rFonts w:ascii="Calibri" w:hAnsi="Calibri" w:cs="Calibri"/>
        </w:rPr>
        <w:t xml:space="preserve"> Primary School, we are committed to safeguarding and promoting the</w:t>
      </w:r>
      <w:r w:rsidRPr="00EA4502">
        <w:rPr>
          <w:rFonts w:ascii="Calibri" w:hAnsi="Calibri" w:cs="Calibri"/>
          <w:spacing w:val="1"/>
        </w:rPr>
        <w:t xml:space="preserve"> </w:t>
      </w:r>
      <w:r w:rsidRPr="00EA4502">
        <w:rPr>
          <w:rFonts w:ascii="Calibri" w:hAnsi="Calibri" w:cs="Calibri"/>
        </w:rPr>
        <w:t>welfare of pupils and young people and expect all staff and volunteers to share this</w:t>
      </w:r>
      <w:r w:rsidRPr="00EA4502">
        <w:rPr>
          <w:rFonts w:ascii="Calibri" w:hAnsi="Calibri" w:cs="Calibri"/>
          <w:spacing w:val="1"/>
        </w:rPr>
        <w:t xml:space="preserve"> </w:t>
      </w:r>
      <w:r w:rsidRPr="00EA4502">
        <w:rPr>
          <w:rFonts w:ascii="Calibri" w:hAnsi="Calibri" w:cs="Calibri"/>
        </w:rPr>
        <w:t>commitment.</w:t>
      </w:r>
      <w:r w:rsidRPr="00EA4502">
        <w:rPr>
          <w:rFonts w:ascii="Calibri" w:hAnsi="Calibri" w:cs="Calibri"/>
          <w:spacing w:val="1"/>
        </w:rPr>
        <w:t xml:space="preserve"> </w:t>
      </w:r>
      <w:r w:rsidRPr="00EA4502">
        <w:rPr>
          <w:rFonts w:ascii="Calibri" w:hAnsi="Calibri" w:cs="Calibri"/>
        </w:rPr>
        <w:t>Under the Children Act 1989, a bullying incident should be addressed as a</w:t>
      </w:r>
      <w:r w:rsidRPr="00EA4502">
        <w:rPr>
          <w:rFonts w:ascii="Calibri" w:hAnsi="Calibri" w:cs="Calibri"/>
          <w:spacing w:val="-63"/>
        </w:rPr>
        <w:t xml:space="preserve"> </w:t>
      </w:r>
      <w:r w:rsidRPr="00EA4502">
        <w:rPr>
          <w:rFonts w:ascii="Calibri" w:hAnsi="Calibri" w:cs="Calibri"/>
        </w:rPr>
        <w:t>child protection concern when there is ‘reasonable cause to suspect that a pupil is</w:t>
      </w:r>
      <w:r w:rsidRPr="00EA4502">
        <w:rPr>
          <w:rFonts w:ascii="Calibri" w:hAnsi="Calibri" w:cs="Calibri"/>
          <w:spacing w:val="1"/>
        </w:rPr>
        <w:t xml:space="preserve"> </w:t>
      </w:r>
      <w:r w:rsidRPr="00EA4502">
        <w:rPr>
          <w:rFonts w:ascii="Calibri" w:hAnsi="Calibri" w:cs="Calibri"/>
        </w:rPr>
        <w:t>suffering, or is likely to suffer, significant harm’.</w:t>
      </w:r>
      <w:r w:rsidRPr="00EA4502">
        <w:rPr>
          <w:rFonts w:ascii="Calibri" w:hAnsi="Calibri" w:cs="Calibri"/>
          <w:spacing w:val="1"/>
        </w:rPr>
        <w:t xml:space="preserve"> </w:t>
      </w:r>
      <w:r w:rsidRPr="00EA4502">
        <w:rPr>
          <w:rFonts w:ascii="Calibri" w:hAnsi="Calibri" w:cs="Calibri"/>
        </w:rPr>
        <w:t>Where this is the case, the school</w:t>
      </w:r>
      <w:r w:rsidRPr="00EA4502">
        <w:rPr>
          <w:rFonts w:ascii="Calibri" w:hAnsi="Calibri" w:cs="Calibri"/>
          <w:spacing w:val="1"/>
        </w:rPr>
        <w:t xml:space="preserve"> </w:t>
      </w:r>
      <w:r w:rsidRPr="00EA4502">
        <w:rPr>
          <w:rFonts w:ascii="Calibri" w:hAnsi="Calibri" w:cs="Calibri"/>
        </w:rPr>
        <w:t>staff</w:t>
      </w:r>
      <w:r w:rsidRPr="00EA4502">
        <w:rPr>
          <w:rFonts w:ascii="Calibri" w:hAnsi="Calibri" w:cs="Calibri"/>
          <w:spacing w:val="-2"/>
        </w:rPr>
        <w:t xml:space="preserve"> </w:t>
      </w:r>
      <w:r w:rsidRPr="00EA4502">
        <w:rPr>
          <w:rFonts w:ascii="Calibri" w:hAnsi="Calibri" w:cs="Calibri"/>
        </w:rPr>
        <w:t>should</w:t>
      </w:r>
      <w:r w:rsidRPr="00EA4502">
        <w:rPr>
          <w:rFonts w:ascii="Calibri" w:hAnsi="Calibri" w:cs="Calibri"/>
          <w:spacing w:val="-5"/>
        </w:rPr>
        <w:t xml:space="preserve"> </w:t>
      </w:r>
      <w:r w:rsidRPr="00EA4502">
        <w:rPr>
          <w:rFonts w:ascii="Calibri" w:hAnsi="Calibri" w:cs="Calibri"/>
        </w:rPr>
        <w:t>report</w:t>
      </w:r>
      <w:r w:rsidRPr="00EA4502">
        <w:rPr>
          <w:rFonts w:ascii="Calibri" w:hAnsi="Calibri" w:cs="Calibri"/>
          <w:spacing w:val="-2"/>
        </w:rPr>
        <w:t xml:space="preserve"> </w:t>
      </w:r>
      <w:r w:rsidRPr="00EA4502">
        <w:rPr>
          <w:rFonts w:ascii="Calibri" w:hAnsi="Calibri" w:cs="Calibri"/>
        </w:rPr>
        <w:t>their concerns</w:t>
      </w:r>
      <w:r w:rsidRPr="00EA4502">
        <w:rPr>
          <w:rFonts w:ascii="Calibri" w:hAnsi="Calibri" w:cs="Calibri"/>
          <w:spacing w:val="-2"/>
        </w:rPr>
        <w:t xml:space="preserve"> </w:t>
      </w:r>
      <w:r w:rsidRPr="00EA4502">
        <w:rPr>
          <w:rFonts w:ascii="Calibri" w:hAnsi="Calibri" w:cs="Calibri"/>
        </w:rPr>
        <w:t>to</w:t>
      </w:r>
      <w:r w:rsidRPr="00EA4502">
        <w:rPr>
          <w:rFonts w:ascii="Calibri" w:hAnsi="Calibri" w:cs="Calibri"/>
          <w:spacing w:val="-3"/>
        </w:rPr>
        <w:t xml:space="preserve"> </w:t>
      </w:r>
      <w:r w:rsidRPr="00EA4502">
        <w:rPr>
          <w:rFonts w:ascii="Calibri" w:hAnsi="Calibri" w:cs="Calibri"/>
        </w:rPr>
        <w:t>their</w:t>
      </w:r>
      <w:r w:rsidRPr="00EA4502">
        <w:rPr>
          <w:rFonts w:ascii="Calibri" w:hAnsi="Calibri" w:cs="Calibri"/>
          <w:spacing w:val="1"/>
        </w:rPr>
        <w:t xml:space="preserve"> </w:t>
      </w:r>
      <w:r w:rsidRPr="00EA4502">
        <w:rPr>
          <w:rFonts w:ascii="Calibri" w:hAnsi="Calibri" w:cs="Calibri"/>
        </w:rPr>
        <w:t>Local</w:t>
      </w:r>
      <w:r w:rsidRPr="00EA4502">
        <w:rPr>
          <w:rFonts w:ascii="Calibri" w:hAnsi="Calibri" w:cs="Calibri"/>
          <w:spacing w:val="-3"/>
        </w:rPr>
        <w:t xml:space="preserve"> </w:t>
      </w:r>
      <w:r w:rsidRPr="00EA4502">
        <w:rPr>
          <w:rFonts w:ascii="Calibri" w:hAnsi="Calibri" w:cs="Calibri"/>
        </w:rPr>
        <w:t>Authority’s</w:t>
      </w:r>
      <w:r w:rsidRPr="00EA4502">
        <w:rPr>
          <w:rFonts w:ascii="Calibri" w:hAnsi="Calibri" w:cs="Calibri"/>
          <w:spacing w:val="-2"/>
        </w:rPr>
        <w:t xml:space="preserve"> </w:t>
      </w:r>
      <w:r w:rsidRPr="00EA4502">
        <w:rPr>
          <w:rFonts w:ascii="Calibri" w:hAnsi="Calibri" w:cs="Calibri"/>
        </w:rPr>
        <w:t>safeguarding</w:t>
      </w:r>
      <w:r w:rsidRPr="00EA4502">
        <w:rPr>
          <w:rFonts w:ascii="Calibri" w:hAnsi="Calibri" w:cs="Calibri"/>
          <w:spacing w:val="-1"/>
        </w:rPr>
        <w:t xml:space="preserve"> </w:t>
      </w:r>
      <w:r w:rsidRPr="00EA4502">
        <w:rPr>
          <w:rFonts w:ascii="Calibri" w:hAnsi="Calibri" w:cs="Calibri"/>
        </w:rPr>
        <w:t>team.</w:t>
      </w:r>
      <w:r w:rsidR="00F704CF">
        <w:rPr>
          <w:rFonts w:ascii="Calibri" w:hAnsi="Calibri" w:cs="Calibri"/>
        </w:rPr>
        <w:t xml:space="preserve">  These expectations are also aligned to </w:t>
      </w:r>
    </w:p>
    <w:p w14:paraId="683250ED" w14:textId="77777777" w:rsidR="00FC1EAC" w:rsidRPr="00EA4502" w:rsidRDefault="00FC1EAC" w:rsidP="00F61CCA">
      <w:pPr>
        <w:pStyle w:val="BodyText"/>
        <w:spacing w:before="4" w:line="360" w:lineRule="auto"/>
        <w:rPr>
          <w:rFonts w:ascii="Calibri" w:hAnsi="Calibri" w:cs="Calibri"/>
          <w:sz w:val="25"/>
        </w:rPr>
      </w:pPr>
    </w:p>
    <w:p w14:paraId="6D57956C" w14:textId="32F43589" w:rsidR="00FC1EAC" w:rsidRPr="00F61CCA" w:rsidRDefault="00FC1EAC" w:rsidP="00F61CCA">
      <w:pPr>
        <w:pStyle w:val="BodyText"/>
        <w:spacing w:line="360" w:lineRule="auto"/>
        <w:ind w:left="100" w:right="114"/>
        <w:rPr>
          <w:rFonts w:asciiTheme="minorHAnsi" w:hAnsiTheme="minorHAnsi" w:cstheme="minorHAnsi"/>
        </w:rPr>
      </w:pPr>
      <w:r w:rsidRPr="00EA4502">
        <w:rPr>
          <w:rFonts w:ascii="Calibri" w:hAnsi="Calibri" w:cs="Calibri"/>
        </w:rPr>
        <w:t>This policy is closely linked with our</w:t>
      </w:r>
      <w:r w:rsidRPr="00EA4502">
        <w:rPr>
          <w:rFonts w:ascii="Calibri" w:hAnsi="Calibri" w:cs="Calibri"/>
          <w:spacing w:val="1"/>
        </w:rPr>
        <w:t xml:space="preserve"> </w:t>
      </w:r>
      <w:r w:rsidR="00582F1E" w:rsidRPr="00EA4502">
        <w:rPr>
          <w:rFonts w:ascii="Calibri" w:hAnsi="Calibri" w:cs="Calibri"/>
          <w:spacing w:val="1"/>
        </w:rPr>
        <w:t xml:space="preserve">Positive </w:t>
      </w:r>
      <w:proofErr w:type="spellStart"/>
      <w:r w:rsidRPr="00EA4502">
        <w:rPr>
          <w:rFonts w:ascii="Calibri" w:hAnsi="Calibri" w:cs="Calibri"/>
        </w:rPr>
        <w:t>Behaviour</w:t>
      </w:r>
      <w:proofErr w:type="spellEnd"/>
      <w:r w:rsidR="00F56422">
        <w:rPr>
          <w:rFonts w:ascii="Calibri" w:hAnsi="Calibri" w:cs="Calibri"/>
        </w:rPr>
        <w:t xml:space="preserve"> and Learning Culture</w:t>
      </w:r>
      <w:r w:rsidRPr="00EA4502">
        <w:rPr>
          <w:rFonts w:ascii="Calibri" w:hAnsi="Calibri" w:cs="Calibri"/>
          <w:spacing w:val="1"/>
        </w:rPr>
        <w:t xml:space="preserve"> </w:t>
      </w:r>
      <w:r w:rsidRPr="00EA4502">
        <w:rPr>
          <w:rFonts w:ascii="Calibri" w:hAnsi="Calibri" w:cs="Calibri"/>
        </w:rPr>
        <w:t>Policy, our</w:t>
      </w:r>
      <w:r w:rsidRPr="00EA4502">
        <w:rPr>
          <w:rFonts w:ascii="Calibri" w:hAnsi="Calibri" w:cs="Calibri"/>
          <w:spacing w:val="1"/>
        </w:rPr>
        <w:t xml:space="preserve"> </w:t>
      </w:r>
      <w:r w:rsidRPr="00F61CCA">
        <w:rPr>
          <w:rFonts w:asciiTheme="minorHAnsi" w:hAnsiTheme="minorHAnsi" w:cstheme="minorHAnsi"/>
        </w:rPr>
        <w:t>Safeguarding</w:t>
      </w:r>
      <w:r w:rsidRPr="00F61CCA">
        <w:rPr>
          <w:rFonts w:asciiTheme="minorHAnsi" w:hAnsiTheme="minorHAnsi" w:cstheme="minorHAnsi"/>
          <w:spacing w:val="1"/>
        </w:rPr>
        <w:t xml:space="preserve"> </w:t>
      </w:r>
      <w:r w:rsidRPr="00F61CCA">
        <w:rPr>
          <w:rFonts w:asciiTheme="minorHAnsi" w:hAnsiTheme="minorHAnsi" w:cstheme="minorHAnsi"/>
        </w:rPr>
        <w:t>and Child</w:t>
      </w:r>
      <w:r w:rsidRPr="00F61CCA">
        <w:rPr>
          <w:rFonts w:asciiTheme="minorHAnsi" w:hAnsiTheme="minorHAnsi" w:cstheme="minorHAnsi"/>
          <w:spacing w:val="1"/>
        </w:rPr>
        <w:t xml:space="preserve"> </w:t>
      </w:r>
      <w:r w:rsidRPr="00F61CCA">
        <w:rPr>
          <w:rFonts w:asciiTheme="minorHAnsi" w:hAnsiTheme="minorHAnsi" w:cstheme="minorHAnsi"/>
        </w:rPr>
        <w:t>Protection</w:t>
      </w:r>
      <w:r w:rsidRPr="00F61CCA">
        <w:rPr>
          <w:rFonts w:asciiTheme="minorHAnsi" w:hAnsiTheme="minorHAnsi" w:cstheme="minorHAnsi"/>
          <w:spacing w:val="-3"/>
        </w:rPr>
        <w:t xml:space="preserve"> </w:t>
      </w:r>
      <w:r w:rsidRPr="00F61CCA">
        <w:rPr>
          <w:rFonts w:asciiTheme="minorHAnsi" w:hAnsiTheme="minorHAnsi" w:cstheme="minorHAnsi"/>
        </w:rPr>
        <w:t>Policy,</w:t>
      </w:r>
      <w:r w:rsidRPr="00F61CCA">
        <w:rPr>
          <w:rFonts w:asciiTheme="minorHAnsi" w:hAnsiTheme="minorHAnsi" w:cstheme="minorHAnsi"/>
          <w:spacing w:val="-3"/>
        </w:rPr>
        <w:t xml:space="preserve"> </w:t>
      </w:r>
      <w:r w:rsidRPr="00F61CCA">
        <w:rPr>
          <w:rFonts w:asciiTheme="minorHAnsi" w:hAnsiTheme="minorHAnsi" w:cstheme="minorHAnsi"/>
        </w:rPr>
        <w:t>our</w:t>
      </w:r>
      <w:r w:rsidRPr="00F61CCA">
        <w:rPr>
          <w:rFonts w:asciiTheme="minorHAnsi" w:hAnsiTheme="minorHAnsi" w:cstheme="minorHAnsi"/>
          <w:spacing w:val="1"/>
        </w:rPr>
        <w:t xml:space="preserve"> </w:t>
      </w:r>
      <w:r w:rsidRPr="00F61CCA">
        <w:rPr>
          <w:rFonts w:asciiTheme="minorHAnsi" w:hAnsiTheme="minorHAnsi" w:cstheme="minorHAnsi"/>
        </w:rPr>
        <w:t>School</w:t>
      </w:r>
      <w:r w:rsidRPr="00F61CCA">
        <w:rPr>
          <w:rFonts w:asciiTheme="minorHAnsi" w:hAnsiTheme="minorHAnsi" w:cstheme="minorHAnsi"/>
          <w:spacing w:val="-2"/>
        </w:rPr>
        <w:t xml:space="preserve"> </w:t>
      </w:r>
      <w:r w:rsidRPr="00F61CCA">
        <w:rPr>
          <w:rFonts w:asciiTheme="minorHAnsi" w:hAnsiTheme="minorHAnsi" w:cstheme="minorHAnsi"/>
        </w:rPr>
        <w:t>Code</w:t>
      </w:r>
      <w:r w:rsidRPr="00F61CCA">
        <w:rPr>
          <w:rFonts w:asciiTheme="minorHAnsi" w:hAnsiTheme="minorHAnsi" w:cstheme="minorHAnsi"/>
          <w:spacing w:val="-2"/>
        </w:rPr>
        <w:t xml:space="preserve"> </w:t>
      </w:r>
      <w:r w:rsidRPr="00F61CCA">
        <w:rPr>
          <w:rFonts w:asciiTheme="minorHAnsi" w:hAnsiTheme="minorHAnsi" w:cstheme="minorHAnsi"/>
        </w:rPr>
        <w:t>of Conduct</w:t>
      </w:r>
      <w:r w:rsidRPr="00F61CCA">
        <w:rPr>
          <w:rFonts w:asciiTheme="minorHAnsi" w:hAnsiTheme="minorHAnsi" w:cstheme="minorHAnsi"/>
          <w:spacing w:val="-1"/>
        </w:rPr>
        <w:t xml:space="preserve"> </w:t>
      </w:r>
      <w:r w:rsidRPr="00F61CCA">
        <w:rPr>
          <w:rFonts w:asciiTheme="minorHAnsi" w:hAnsiTheme="minorHAnsi" w:cstheme="minorHAnsi"/>
        </w:rPr>
        <w:t>and</w:t>
      </w:r>
      <w:r w:rsidRPr="00F61CCA">
        <w:rPr>
          <w:rFonts w:asciiTheme="minorHAnsi" w:hAnsiTheme="minorHAnsi" w:cstheme="minorHAnsi"/>
          <w:spacing w:val="-2"/>
        </w:rPr>
        <w:t xml:space="preserve"> </w:t>
      </w:r>
      <w:r w:rsidRPr="00F61CCA">
        <w:rPr>
          <w:rFonts w:asciiTheme="minorHAnsi" w:hAnsiTheme="minorHAnsi" w:cstheme="minorHAnsi"/>
        </w:rPr>
        <w:t>the</w:t>
      </w:r>
      <w:r w:rsidRPr="00F61CCA">
        <w:rPr>
          <w:rFonts w:asciiTheme="minorHAnsi" w:hAnsiTheme="minorHAnsi" w:cstheme="minorHAnsi"/>
          <w:spacing w:val="-4"/>
        </w:rPr>
        <w:t xml:space="preserve"> </w:t>
      </w:r>
      <w:r w:rsidRPr="00F61CCA">
        <w:rPr>
          <w:rFonts w:asciiTheme="minorHAnsi" w:hAnsiTheme="minorHAnsi" w:cstheme="minorHAnsi"/>
        </w:rPr>
        <w:t>School’s</w:t>
      </w:r>
      <w:r w:rsidRPr="00F61CCA">
        <w:rPr>
          <w:rFonts w:asciiTheme="minorHAnsi" w:hAnsiTheme="minorHAnsi" w:cstheme="minorHAnsi"/>
          <w:spacing w:val="-1"/>
        </w:rPr>
        <w:t xml:space="preserve"> </w:t>
      </w:r>
      <w:r w:rsidRPr="00F61CCA">
        <w:rPr>
          <w:rFonts w:asciiTheme="minorHAnsi" w:hAnsiTheme="minorHAnsi" w:cstheme="minorHAnsi"/>
        </w:rPr>
        <w:t>Vision,</w:t>
      </w:r>
      <w:r w:rsidRPr="00F61CCA">
        <w:rPr>
          <w:rFonts w:asciiTheme="minorHAnsi" w:hAnsiTheme="minorHAnsi" w:cstheme="minorHAnsi"/>
          <w:spacing w:val="-3"/>
        </w:rPr>
        <w:t xml:space="preserve"> </w:t>
      </w:r>
      <w:r w:rsidRPr="00F61CCA">
        <w:rPr>
          <w:rFonts w:asciiTheme="minorHAnsi" w:hAnsiTheme="minorHAnsi" w:cstheme="minorHAnsi"/>
        </w:rPr>
        <w:t>Aims</w:t>
      </w:r>
      <w:r w:rsidRPr="00F61CCA">
        <w:rPr>
          <w:rFonts w:asciiTheme="minorHAnsi" w:hAnsiTheme="minorHAnsi" w:cstheme="minorHAnsi"/>
          <w:spacing w:val="-1"/>
        </w:rPr>
        <w:t xml:space="preserve"> </w:t>
      </w:r>
      <w:r w:rsidRPr="00F61CCA">
        <w:rPr>
          <w:rFonts w:asciiTheme="minorHAnsi" w:hAnsiTheme="minorHAnsi" w:cstheme="minorHAnsi"/>
        </w:rPr>
        <w:t>and</w:t>
      </w:r>
      <w:r w:rsidRPr="00F61CCA">
        <w:rPr>
          <w:rFonts w:asciiTheme="minorHAnsi" w:hAnsiTheme="minorHAnsi" w:cstheme="minorHAnsi"/>
          <w:spacing w:val="-3"/>
        </w:rPr>
        <w:t xml:space="preserve"> </w:t>
      </w:r>
      <w:r w:rsidRPr="00F61CCA">
        <w:rPr>
          <w:rFonts w:asciiTheme="minorHAnsi" w:hAnsiTheme="minorHAnsi" w:cstheme="minorHAnsi"/>
        </w:rPr>
        <w:t>Values.</w:t>
      </w:r>
      <w:r w:rsidRPr="00F61CCA">
        <w:rPr>
          <w:rFonts w:asciiTheme="minorHAnsi" w:hAnsiTheme="minorHAnsi" w:cstheme="minorHAnsi"/>
        </w:rPr>
        <w:br/>
        <w:t>This policy is informed by:</w:t>
      </w:r>
      <w:r w:rsidRPr="00F61CCA">
        <w:rPr>
          <w:rFonts w:asciiTheme="minorHAnsi" w:hAnsiTheme="minorHAnsi" w:cstheme="minorHAnsi"/>
        </w:rPr>
        <w:br/>
        <w:t xml:space="preserve">• Keeping Children Safe in Education </w:t>
      </w:r>
      <w:r w:rsidRPr="00F61CCA">
        <w:rPr>
          <w:rFonts w:asciiTheme="minorHAnsi" w:hAnsiTheme="minorHAnsi" w:cstheme="minorHAnsi"/>
        </w:rPr>
        <w:br/>
        <w:t>• Preventing and Tackling Bullying (DfE)</w:t>
      </w:r>
      <w:r w:rsidRPr="00F61CCA">
        <w:rPr>
          <w:rFonts w:asciiTheme="minorHAnsi" w:hAnsiTheme="minorHAnsi" w:cstheme="minorHAnsi"/>
        </w:rPr>
        <w:br/>
        <w:t>• Equality Act 2010</w:t>
      </w:r>
      <w:r w:rsidRPr="00F61CCA">
        <w:rPr>
          <w:rFonts w:asciiTheme="minorHAnsi" w:hAnsiTheme="minorHAnsi" w:cstheme="minorHAnsi"/>
        </w:rPr>
        <w:br/>
        <w:t>• Children Act 1989</w:t>
      </w:r>
    </w:p>
    <w:p w14:paraId="540C3DB4" w14:textId="77777777" w:rsidR="00FA1510" w:rsidRPr="00EA4502" w:rsidRDefault="00FA1510" w:rsidP="00F61CCA">
      <w:pPr>
        <w:pStyle w:val="BodyText"/>
        <w:spacing w:line="360" w:lineRule="auto"/>
        <w:ind w:left="100" w:right="114"/>
        <w:jc w:val="both"/>
        <w:rPr>
          <w:rFonts w:ascii="Calibri" w:hAnsi="Calibri" w:cs="Calibri"/>
        </w:rPr>
      </w:pPr>
    </w:p>
    <w:p w14:paraId="74A80AC3" w14:textId="77777777" w:rsidR="00FC1EAC" w:rsidRPr="00397364" w:rsidRDefault="00FC1EAC" w:rsidP="00F61CCA">
      <w:pPr>
        <w:pStyle w:val="Heading1"/>
        <w:spacing w:line="360" w:lineRule="auto"/>
        <w:jc w:val="left"/>
        <w:rPr>
          <w:color w:val="002060"/>
          <w:sz w:val="28"/>
          <w:szCs w:val="28"/>
        </w:rPr>
      </w:pPr>
      <w:r w:rsidRPr="00397364">
        <w:rPr>
          <w:color w:val="002060"/>
          <w:sz w:val="28"/>
          <w:szCs w:val="28"/>
        </w:rPr>
        <w:lastRenderedPageBreak/>
        <w:t>Principles</w:t>
      </w:r>
    </w:p>
    <w:p w14:paraId="6DB1DC04" w14:textId="77777777" w:rsidR="000558AC" w:rsidRDefault="00FC1EAC" w:rsidP="00F61CCA">
      <w:pPr>
        <w:pStyle w:val="BodyText"/>
        <w:spacing w:before="247" w:line="360" w:lineRule="auto"/>
        <w:ind w:right="120"/>
        <w:jc w:val="both"/>
        <w:rPr>
          <w:rFonts w:ascii="Calibri" w:hAnsi="Calibri" w:cs="Calibri"/>
        </w:rPr>
      </w:pPr>
      <w:r w:rsidRPr="00EA4502">
        <w:rPr>
          <w:rFonts w:ascii="Calibri" w:hAnsi="Calibri" w:cs="Calibri"/>
        </w:rPr>
        <w:t>It is the responsibility of the governing body and the Headteacher to ensure that all</w:t>
      </w:r>
      <w:r w:rsidRPr="00EA4502">
        <w:rPr>
          <w:rFonts w:ascii="Calibri" w:hAnsi="Calibri" w:cs="Calibri"/>
          <w:spacing w:val="1"/>
        </w:rPr>
        <w:t xml:space="preserve"> </w:t>
      </w:r>
      <w:r w:rsidRPr="00EA4502">
        <w:rPr>
          <w:rFonts w:ascii="Calibri" w:hAnsi="Calibri" w:cs="Calibri"/>
        </w:rPr>
        <w:t>members</w:t>
      </w:r>
      <w:r w:rsidR="00FA1510">
        <w:rPr>
          <w:rFonts w:ascii="Calibri" w:hAnsi="Calibri" w:cs="Calibri"/>
          <w:spacing w:val="-2"/>
        </w:rPr>
        <w:t xml:space="preserve"> of </w:t>
      </w:r>
      <w:r w:rsidR="00F56422">
        <w:rPr>
          <w:rFonts w:ascii="Calibri" w:hAnsi="Calibri" w:cs="Calibri"/>
          <w:spacing w:val="-1"/>
        </w:rPr>
        <w:t>t</w:t>
      </w:r>
      <w:r w:rsidRPr="00EA4502">
        <w:rPr>
          <w:rFonts w:ascii="Calibri" w:hAnsi="Calibri" w:cs="Calibri"/>
        </w:rPr>
        <w:t>he</w:t>
      </w:r>
      <w:r w:rsidRPr="00EA4502">
        <w:rPr>
          <w:rFonts w:ascii="Calibri" w:hAnsi="Calibri" w:cs="Calibri"/>
          <w:spacing w:val="-4"/>
        </w:rPr>
        <w:t xml:space="preserve"> </w:t>
      </w:r>
      <w:r w:rsidRPr="00EA4502">
        <w:rPr>
          <w:rFonts w:ascii="Calibri" w:hAnsi="Calibri" w:cs="Calibri"/>
        </w:rPr>
        <w:t>school</w:t>
      </w:r>
      <w:r w:rsidRPr="00EA4502">
        <w:rPr>
          <w:rFonts w:ascii="Calibri" w:hAnsi="Calibri" w:cs="Calibri"/>
          <w:spacing w:val="-1"/>
        </w:rPr>
        <w:t xml:space="preserve"> </w:t>
      </w:r>
      <w:r w:rsidRPr="00EA4502">
        <w:rPr>
          <w:rFonts w:ascii="Calibri" w:hAnsi="Calibri" w:cs="Calibri"/>
        </w:rPr>
        <w:t>community</w:t>
      </w:r>
      <w:r w:rsidRPr="00EA4502">
        <w:rPr>
          <w:rFonts w:ascii="Calibri" w:hAnsi="Calibri" w:cs="Calibri"/>
          <w:spacing w:val="-2"/>
        </w:rPr>
        <w:t xml:space="preserve"> </w:t>
      </w:r>
      <w:r w:rsidRPr="00EA4502">
        <w:rPr>
          <w:rFonts w:ascii="Calibri" w:hAnsi="Calibri" w:cs="Calibri"/>
        </w:rPr>
        <w:t>work</w:t>
      </w:r>
      <w:r w:rsidRPr="00EA4502">
        <w:rPr>
          <w:rFonts w:ascii="Calibri" w:hAnsi="Calibri" w:cs="Calibri"/>
          <w:spacing w:val="-1"/>
        </w:rPr>
        <w:t xml:space="preserve"> </w:t>
      </w:r>
      <w:r w:rsidRPr="00EA4502">
        <w:rPr>
          <w:rFonts w:ascii="Calibri" w:hAnsi="Calibri" w:cs="Calibri"/>
        </w:rPr>
        <w:t>within</w:t>
      </w:r>
      <w:r w:rsidRPr="00EA4502">
        <w:rPr>
          <w:rFonts w:ascii="Calibri" w:hAnsi="Calibri" w:cs="Calibri"/>
          <w:spacing w:val="-3"/>
        </w:rPr>
        <w:t xml:space="preserve"> </w:t>
      </w:r>
      <w:r w:rsidRPr="00EA4502">
        <w:rPr>
          <w:rFonts w:ascii="Calibri" w:hAnsi="Calibri" w:cs="Calibri"/>
        </w:rPr>
        <w:t>a</w:t>
      </w:r>
      <w:r w:rsidRPr="00EA4502">
        <w:rPr>
          <w:rFonts w:ascii="Calibri" w:hAnsi="Calibri" w:cs="Calibri"/>
          <w:spacing w:val="-3"/>
        </w:rPr>
        <w:t xml:space="preserve"> </w:t>
      </w:r>
      <w:r w:rsidRPr="00EA4502">
        <w:rPr>
          <w:rFonts w:ascii="Calibri" w:hAnsi="Calibri" w:cs="Calibri"/>
        </w:rPr>
        <w:t>safe</w:t>
      </w:r>
      <w:r w:rsidRPr="00EA4502">
        <w:rPr>
          <w:rFonts w:ascii="Calibri" w:hAnsi="Calibri" w:cs="Calibri"/>
          <w:spacing w:val="-4"/>
        </w:rPr>
        <w:t xml:space="preserve"> </w:t>
      </w:r>
      <w:r w:rsidRPr="00EA4502">
        <w:rPr>
          <w:rFonts w:ascii="Calibri" w:hAnsi="Calibri" w:cs="Calibri"/>
        </w:rPr>
        <w:t>and</w:t>
      </w:r>
      <w:r w:rsidRPr="00EA4502">
        <w:rPr>
          <w:rFonts w:ascii="Calibri" w:hAnsi="Calibri" w:cs="Calibri"/>
          <w:spacing w:val="-3"/>
        </w:rPr>
        <w:t xml:space="preserve"> </w:t>
      </w:r>
      <w:r w:rsidRPr="00EA4502">
        <w:rPr>
          <w:rFonts w:ascii="Calibri" w:hAnsi="Calibri" w:cs="Calibri"/>
        </w:rPr>
        <w:t>enabling</w:t>
      </w:r>
      <w:r w:rsidRPr="00EA4502">
        <w:rPr>
          <w:rFonts w:ascii="Calibri" w:hAnsi="Calibri" w:cs="Calibri"/>
          <w:spacing w:val="-1"/>
        </w:rPr>
        <w:t xml:space="preserve"> </w:t>
      </w:r>
      <w:r w:rsidRPr="00EA4502">
        <w:rPr>
          <w:rFonts w:ascii="Calibri" w:hAnsi="Calibri" w:cs="Calibri"/>
        </w:rPr>
        <w:t>environment.</w:t>
      </w:r>
    </w:p>
    <w:p w14:paraId="5B5264FC" w14:textId="77777777" w:rsidR="000558AC" w:rsidRPr="00EA4502" w:rsidRDefault="000558AC" w:rsidP="00F61CCA">
      <w:pPr>
        <w:pStyle w:val="BodyText"/>
        <w:spacing w:before="247" w:line="360" w:lineRule="auto"/>
        <w:ind w:right="120"/>
        <w:jc w:val="both"/>
        <w:rPr>
          <w:rFonts w:ascii="Calibri" w:hAnsi="Calibri" w:cs="Calibri"/>
        </w:rPr>
      </w:pPr>
    </w:p>
    <w:p w14:paraId="02F9082B" w14:textId="77777777" w:rsidR="00AE36D0" w:rsidRDefault="00770C99" w:rsidP="00F61CCA">
      <w:pPr>
        <w:spacing w:line="360" w:lineRule="auto"/>
        <w:rPr>
          <w:sz w:val="22"/>
        </w:rPr>
      </w:pPr>
      <w:r w:rsidRPr="00EA4502">
        <w:rPr>
          <w:sz w:val="22"/>
        </w:rPr>
        <w:t xml:space="preserve">All pupils and parents should know what the school policy is on bullying, and what they should do </w:t>
      </w:r>
      <w:r w:rsidR="000558AC">
        <w:rPr>
          <w:sz w:val="22"/>
        </w:rPr>
        <w:t xml:space="preserve">  </w:t>
      </w:r>
      <w:r w:rsidRPr="00EA4502">
        <w:rPr>
          <w:sz w:val="22"/>
        </w:rPr>
        <w:t xml:space="preserve">if bullying arises. </w:t>
      </w:r>
      <w:r w:rsidRPr="00AE36D0">
        <w:rPr>
          <w:rFonts w:ascii="Tahoma" w:eastAsia="MS Gothic" w:hAnsi="Tahoma" w:cs="Tahoma"/>
          <w:sz w:val="22"/>
        </w:rPr>
        <w:t> </w:t>
      </w:r>
      <w:r w:rsidRPr="00EA4502">
        <w:rPr>
          <w:rFonts w:eastAsia="MS Gothic"/>
          <w:sz w:val="22"/>
        </w:rPr>
        <w:t xml:space="preserve"> </w:t>
      </w:r>
      <w:r w:rsidRPr="00EA4502">
        <w:rPr>
          <w:sz w:val="22"/>
        </w:rPr>
        <w:t xml:space="preserve">Most of us have encountered bullying at some point in our lives, but we all deal with it differently. The aim of this policy is to work together to ensure that school is a safe place for children and adults to be, whether the school community is directly or indirectly affected by bullying or not. </w:t>
      </w:r>
      <w:r w:rsidR="001D1E10">
        <w:rPr>
          <w:sz w:val="22"/>
        </w:rPr>
        <w:t xml:space="preserve">In line with  </w:t>
      </w:r>
      <w:hyperlink r:id="rId11" w:history="1">
        <w:r w:rsidR="001D1E10" w:rsidRPr="001D1E10">
          <w:rPr>
            <w:rStyle w:val="Hyperlink"/>
            <w:sz w:val="22"/>
          </w:rPr>
          <w:t>Keeping Children Safe in Education</w:t>
        </w:r>
      </w:hyperlink>
      <w:r w:rsidR="001D1E10" w:rsidRPr="001D1E10">
        <w:rPr>
          <w:sz w:val="22"/>
        </w:rPr>
        <w:t xml:space="preserve"> (202</w:t>
      </w:r>
      <w:r w:rsidR="00C825A8">
        <w:rPr>
          <w:sz w:val="22"/>
        </w:rPr>
        <w:t>4</w:t>
      </w:r>
      <w:r w:rsidR="001D1E10" w:rsidRPr="001D1E10">
        <w:rPr>
          <w:sz w:val="22"/>
        </w:rPr>
        <w:t xml:space="preserve">) </w:t>
      </w:r>
      <w:r w:rsidR="001D1E10">
        <w:rPr>
          <w:sz w:val="22"/>
        </w:rPr>
        <w:t xml:space="preserve">this </w:t>
      </w:r>
      <w:proofErr w:type="gramStart"/>
      <w:r w:rsidR="001D1E10" w:rsidRPr="001D1E10">
        <w:rPr>
          <w:sz w:val="22"/>
        </w:rPr>
        <w:t>policy  include</w:t>
      </w:r>
      <w:r w:rsidR="001D1E10">
        <w:rPr>
          <w:sz w:val="22"/>
        </w:rPr>
        <w:t>s</w:t>
      </w:r>
      <w:proofErr w:type="gramEnd"/>
      <w:r w:rsidR="001D1E10" w:rsidRPr="001D1E10">
        <w:rPr>
          <w:sz w:val="22"/>
        </w:rPr>
        <w:t xml:space="preserve"> measures to prevent bullying, including cyber-bullying, prejudice-based and discriminatory bullying.</w:t>
      </w:r>
      <w:r>
        <w:rPr>
          <w:sz w:val="22"/>
        </w:rPr>
        <w:br/>
        <w:t>Governors will review bullying trends and monitor the effectiveness of this policy regularly.</w:t>
      </w:r>
    </w:p>
    <w:p w14:paraId="26BB0D53" w14:textId="77777777" w:rsidR="00197456" w:rsidRDefault="00197456" w:rsidP="00F61CCA">
      <w:pPr>
        <w:spacing w:line="360" w:lineRule="auto"/>
        <w:rPr>
          <w:sz w:val="22"/>
        </w:rPr>
      </w:pPr>
    </w:p>
    <w:p w14:paraId="70FAE95E" w14:textId="77777777" w:rsidR="00197456" w:rsidRDefault="00197456" w:rsidP="00F61CCA">
      <w:pPr>
        <w:spacing w:line="360" w:lineRule="auto"/>
        <w:rPr>
          <w:sz w:val="22"/>
        </w:rPr>
      </w:pPr>
    </w:p>
    <w:p w14:paraId="64D79F2D" w14:textId="77777777" w:rsidR="00F56422" w:rsidRDefault="00F56422" w:rsidP="00F61CCA">
      <w:pPr>
        <w:spacing w:line="360" w:lineRule="auto"/>
        <w:rPr>
          <w:sz w:val="22"/>
        </w:rPr>
      </w:pPr>
    </w:p>
    <w:p w14:paraId="3F026E12" w14:textId="77777777" w:rsidR="00E95328" w:rsidRPr="000558AC" w:rsidRDefault="00770C99" w:rsidP="00F61CCA">
      <w:pPr>
        <w:spacing w:line="360" w:lineRule="auto"/>
        <w:ind w:left="0" w:firstLine="0"/>
        <w:rPr>
          <w:color w:val="auto"/>
          <w:sz w:val="22"/>
          <w:u w:val="single"/>
        </w:rPr>
      </w:pPr>
      <w:r w:rsidRPr="000558AC">
        <w:rPr>
          <w:color w:val="auto"/>
          <w:sz w:val="22"/>
          <w:u w:val="single"/>
        </w:rPr>
        <w:t>What is Bullying?</w:t>
      </w:r>
    </w:p>
    <w:p w14:paraId="5B457185" w14:textId="77777777" w:rsidR="00AE36D0" w:rsidRPr="00F56422" w:rsidRDefault="00770C99" w:rsidP="00F61CCA">
      <w:pPr>
        <w:spacing w:line="360" w:lineRule="auto"/>
        <w:ind w:left="0" w:firstLine="0"/>
        <w:rPr>
          <w:rFonts w:eastAsia="MS Gothic"/>
          <w:szCs w:val="24"/>
        </w:rPr>
      </w:pPr>
      <w:r w:rsidRPr="00EA4502">
        <w:rPr>
          <w:sz w:val="22"/>
        </w:rPr>
        <w:t xml:space="preserve"> </w:t>
      </w:r>
    </w:p>
    <w:p w14:paraId="1220D203" w14:textId="77777777" w:rsidR="00770C99" w:rsidRPr="00F56422" w:rsidRDefault="00770C99" w:rsidP="00F61CCA">
      <w:pPr>
        <w:spacing w:line="360" w:lineRule="auto"/>
        <w:rPr>
          <w:sz w:val="22"/>
        </w:rPr>
      </w:pPr>
      <w:r w:rsidRPr="00F56422">
        <w:rPr>
          <w:sz w:val="22"/>
        </w:rPr>
        <w:t xml:space="preserve">Bullying is behaviour by an individual or group, usually repeated over time, that intentionally hurts another individual or group either physically or emotionally. In other words, bullying at Nonsuch Primary School </w:t>
      </w:r>
      <w:proofErr w:type="gramStart"/>
      <w:r w:rsidRPr="00F56422">
        <w:rPr>
          <w:sz w:val="22"/>
        </w:rPr>
        <w:t>is considered to be</w:t>
      </w:r>
      <w:proofErr w:type="gramEnd"/>
      <w:r w:rsidRPr="00F56422">
        <w:rPr>
          <w:sz w:val="22"/>
        </w:rPr>
        <w:t xml:space="preserve"> “unacceptable behaviour which occurs ‘lots of times, on purpose’.” Bullying can be short term or continuous over long periods of time.  </w:t>
      </w:r>
      <w:r>
        <w:rPr>
          <w:sz w:val="22"/>
        </w:rPr>
        <w:br/>
        <w:t>Bullying is behaviour that is repeated, intended to hurt someone either physically or emotionally, and often involves an imbalance of power.</w:t>
      </w:r>
    </w:p>
    <w:p w14:paraId="102576A3" w14:textId="77777777" w:rsidR="00FC1EAC" w:rsidRDefault="00D562F8" w:rsidP="00F61CCA">
      <w:pPr>
        <w:pStyle w:val="BodyText"/>
        <w:spacing w:before="206" w:line="360" w:lineRule="auto"/>
        <w:ind w:right="119"/>
        <w:jc w:val="both"/>
        <w:rPr>
          <w:rFonts w:ascii="Calibri" w:hAnsi="Calibri" w:cs="Calibri"/>
        </w:rPr>
      </w:pPr>
      <w:r w:rsidRPr="00EA4502">
        <w:rPr>
          <w:rFonts w:ascii="Calibri" w:hAnsi="Calibri" w:cs="Calibri"/>
        </w:rPr>
        <w:t xml:space="preserve">We </w:t>
      </w:r>
      <w:r w:rsidR="00770C99" w:rsidRPr="00EA4502">
        <w:rPr>
          <w:rFonts w:ascii="Calibri" w:hAnsi="Calibri" w:cs="Calibri"/>
        </w:rPr>
        <w:t xml:space="preserve">develop our principles </w:t>
      </w:r>
      <w:r w:rsidRPr="00EA4502">
        <w:rPr>
          <w:rFonts w:ascii="Calibri" w:hAnsi="Calibri" w:cs="Calibri"/>
        </w:rPr>
        <w:t>through our vision ‘Working Together We All Achieve.’</w:t>
      </w:r>
    </w:p>
    <w:p w14:paraId="084511E0" w14:textId="77777777" w:rsidR="001F7D68" w:rsidRPr="00EA4502" w:rsidRDefault="001F7D68" w:rsidP="00F61CCA">
      <w:pPr>
        <w:pStyle w:val="BodyText"/>
        <w:spacing w:before="206" w:line="360" w:lineRule="auto"/>
        <w:ind w:right="119"/>
        <w:jc w:val="both"/>
        <w:rPr>
          <w:rFonts w:ascii="Calibri" w:hAnsi="Calibri" w:cs="Calibri"/>
        </w:rPr>
      </w:pPr>
    </w:p>
    <w:p w14:paraId="5CCB7CDD" w14:textId="77777777" w:rsidR="00FC1EAC" w:rsidRPr="00397364" w:rsidRDefault="00FC1EAC" w:rsidP="00F61CCA">
      <w:pPr>
        <w:pStyle w:val="Heading1"/>
        <w:spacing w:line="360" w:lineRule="auto"/>
        <w:jc w:val="left"/>
        <w:rPr>
          <w:color w:val="002060"/>
          <w:sz w:val="28"/>
          <w:szCs w:val="28"/>
        </w:rPr>
      </w:pPr>
      <w:r w:rsidRPr="00397364">
        <w:rPr>
          <w:color w:val="002060"/>
          <w:sz w:val="28"/>
          <w:szCs w:val="28"/>
        </w:rPr>
        <w:t>Aims</w:t>
      </w:r>
    </w:p>
    <w:p w14:paraId="058216DC" w14:textId="77777777" w:rsidR="00FC1EAC" w:rsidRPr="00EA4502" w:rsidRDefault="00FC1EAC" w:rsidP="00F61CCA">
      <w:pPr>
        <w:pStyle w:val="BodyText"/>
        <w:spacing w:before="245" w:line="360" w:lineRule="auto"/>
        <w:ind w:right="114"/>
        <w:rPr>
          <w:rFonts w:ascii="Calibri" w:hAnsi="Calibri" w:cs="Calibri"/>
        </w:rPr>
      </w:pPr>
      <w:r w:rsidRPr="00EA4502">
        <w:rPr>
          <w:rFonts w:ascii="Calibri" w:hAnsi="Calibri" w:cs="Calibri"/>
        </w:rPr>
        <w:t xml:space="preserve">We are determined to promote and develop a school ethos where bullying </w:t>
      </w:r>
      <w:proofErr w:type="spellStart"/>
      <w:r w:rsidRPr="00EA4502">
        <w:rPr>
          <w:rFonts w:ascii="Calibri" w:hAnsi="Calibri" w:cs="Calibri"/>
        </w:rPr>
        <w:t>behaviour</w:t>
      </w:r>
      <w:proofErr w:type="spellEnd"/>
      <w:r w:rsidRPr="00EA4502">
        <w:rPr>
          <w:rFonts w:ascii="Calibri" w:hAnsi="Calibri" w:cs="Calibri"/>
        </w:rPr>
        <w:t xml:space="preserve"> is</w:t>
      </w:r>
      <w:r w:rsidRPr="00EA4502">
        <w:rPr>
          <w:rFonts w:ascii="Calibri" w:hAnsi="Calibri" w:cs="Calibri"/>
          <w:spacing w:val="1"/>
        </w:rPr>
        <w:t xml:space="preserve"> </w:t>
      </w:r>
      <w:r w:rsidRPr="00EA4502">
        <w:rPr>
          <w:rFonts w:ascii="Calibri" w:hAnsi="Calibri" w:cs="Calibri"/>
        </w:rPr>
        <w:t>regarded as unacceptable, to ensure a safe and secure environment is sustained for all</w:t>
      </w:r>
      <w:r w:rsidRPr="00EA4502">
        <w:rPr>
          <w:rFonts w:ascii="Calibri" w:hAnsi="Calibri" w:cs="Calibri"/>
          <w:spacing w:val="1"/>
        </w:rPr>
        <w:t xml:space="preserve"> </w:t>
      </w:r>
      <w:r w:rsidRPr="00EA4502">
        <w:rPr>
          <w:rFonts w:ascii="Calibri" w:hAnsi="Calibri" w:cs="Calibri"/>
        </w:rPr>
        <w:t>pupils.</w:t>
      </w:r>
    </w:p>
    <w:p w14:paraId="6AB3B0F7" w14:textId="77777777" w:rsidR="00FC1EAC" w:rsidRPr="00EA4502" w:rsidRDefault="00FC1EAC" w:rsidP="00F61CCA">
      <w:pPr>
        <w:pStyle w:val="BodyText"/>
        <w:spacing w:before="200" w:line="360" w:lineRule="auto"/>
        <w:ind w:right="113"/>
        <w:rPr>
          <w:rFonts w:ascii="Calibri" w:hAnsi="Calibri" w:cs="Calibri"/>
        </w:rPr>
      </w:pPr>
      <w:r w:rsidRPr="00EA4502">
        <w:rPr>
          <w:rFonts w:ascii="Calibri" w:hAnsi="Calibri" w:cs="Calibri"/>
          <w:spacing w:val="-1"/>
        </w:rPr>
        <w:lastRenderedPageBreak/>
        <w:t>We</w:t>
      </w:r>
      <w:r w:rsidRPr="00EA4502">
        <w:rPr>
          <w:rFonts w:ascii="Calibri" w:hAnsi="Calibri" w:cs="Calibri"/>
          <w:spacing w:val="-17"/>
        </w:rPr>
        <w:t xml:space="preserve"> </w:t>
      </w:r>
      <w:r w:rsidRPr="00EA4502">
        <w:rPr>
          <w:rFonts w:ascii="Calibri" w:hAnsi="Calibri" w:cs="Calibri"/>
          <w:spacing w:val="-1"/>
        </w:rPr>
        <w:t>aim</w:t>
      </w:r>
      <w:r w:rsidRPr="00EA4502">
        <w:rPr>
          <w:rFonts w:ascii="Calibri" w:hAnsi="Calibri" w:cs="Calibri"/>
          <w:spacing w:val="-17"/>
        </w:rPr>
        <w:t xml:space="preserve"> </w:t>
      </w:r>
      <w:r w:rsidRPr="00EA4502">
        <w:rPr>
          <w:rFonts w:ascii="Calibri" w:hAnsi="Calibri" w:cs="Calibri"/>
          <w:spacing w:val="-1"/>
        </w:rPr>
        <w:t>for</w:t>
      </w:r>
      <w:r w:rsidRPr="00EA4502">
        <w:rPr>
          <w:rFonts w:ascii="Calibri" w:hAnsi="Calibri" w:cs="Calibri"/>
          <w:spacing w:val="-14"/>
        </w:rPr>
        <w:t xml:space="preserve"> </w:t>
      </w:r>
      <w:r w:rsidRPr="00EA4502">
        <w:rPr>
          <w:rFonts w:ascii="Calibri" w:hAnsi="Calibri" w:cs="Calibri"/>
        </w:rPr>
        <w:t>all</w:t>
      </w:r>
      <w:r w:rsidRPr="00EA4502">
        <w:rPr>
          <w:rFonts w:ascii="Calibri" w:hAnsi="Calibri" w:cs="Calibri"/>
          <w:spacing w:val="-16"/>
        </w:rPr>
        <w:t xml:space="preserve"> </w:t>
      </w:r>
      <w:r w:rsidRPr="00EA4502">
        <w:rPr>
          <w:rFonts w:ascii="Calibri" w:hAnsi="Calibri" w:cs="Calibri"/>
        </w:rPr>
        <w:t>pupils</w:t>
      </w:r>
      <w:r w:rsidRPr="00EA4502">
        <w:rPr>
          <w:rFonts w:ascii="Calibri" w:hAnsi="Calibri" w:cs="Calibri"/>
          <w:spacing w:val="-15"/>
        </w:rPr>
        <w:t xml:space="preserve"> </w:t>
      </w:r>
      <w:r w:rsidRPr="00EA4502">
        <w:rPr>
          <w:rFonts w:ascii="Calibri" w:hAnsi="Calibri" w:cs="Calibri"/>
        </w:rPr>
        <w:t>to</w:t>
      </w:r>
      <w:r w:rsidRPr="00EA4502">
        <w:rPr>
          <w:rFonts w:ascii="Calibri" w:hAnsi="Calibri" w:cs="Calibri"/>
          <w:spacing w:val="-12"/>
        </w:rPr>
        <w:t xml:space="preserve"> </w:t>
      </w:r>
      <w:r w:rsidRPr="00EA4502">
        <w:rPr>
          <w:rFonts w:ascii="Calibri" w:hAnsi="Calibri" w:cs="Calibri"/>
        </w:rPr>
        <w:t>reach</w:t>
      </w:r>
      <w:r w:rsidRPr="00EA4502">
        <w:rPr>
          <w:rFonts w:ascii="Calibri" w:hAnsi="Calibri" w:cs="Calibri"/>
          <w:spacing w:val="-16"/>
        </w:rPr>
        <w:t xml:space="preserve"> </w:t>
      </w:r>
      <w:r w:rsidRPr="00EA4502">
        <w:rPr>
          <w:rFonts w:ascii="Calibri" w:hAnsi="Calibri" w:cs="Calibri"/>
        </w:rPr>
        <w:t>their</w:t>
      </w:r>
      <w:r w:rsidRPr="00EA4502">
        <w:rPr>
          <w:rFonts w:ascii="Calibri" w:hAnsi="Calibri" w:cs="Calibri"/>
          <w:spacing w:val="-14"/>
        </w:rPr>
        <w:t xml:space="preserve"> </w:t>
      </w:r>
      <w:r w:rsidRPr="00EA4502">
        <w:rPr>
          <w:rFonts w:ascii="Calibri" w:hAnsi="Calibri" w:cs="Calibri"/>
        </w:rPr>
        <w:t>potential</w:t>
      </w:r>
      <w:r w:rsidRPr="00EA4502">
        <w:rPr>
          <w:rFonts w:ascii="Calibri" w:hAnsi="Calibri" w:cs="Calibri"/>
          <w:spacing w:val="-16"/>
        </w:rPr>
        <w:t xml:space="preserve"> </w:t>
      </w:r>
      <w:r w:rsidRPr="00EA4502">
        <w:rPr>
          <w:rFonts w:ascii="Calibri" w:hAnsi="Calibri" w:cs="Calibri"/>
        </w:rPr>
        <w:t>academically,</w:t>
      </w:r>
      <w:r w:rsidRPr="00EA4502">
        <w:rPr>
          <w:rFonts w:ascii="Calibri" w:hAnsi="Calibri" w:cs="Calibri"/>
          <w:spacing w:val="-17"/>
        </w:rPr>
        <w:t xml:space="preserve"> </w:t>
      </w:r>
      <w:r w:rsidRPr="00EA4502">
        <w:rPr>
          <w:rFonts w:ascii="Calibri" w:hAnsi="Calibri" w:cs="Calibri"/>
        </w:rPr>
        <w:t>socially</w:t>
      </w:r>
      <w:r w:rsidRPr="00EA4502">
        <w:rPr>
          <w:rFonts w:ascii="Calibri" w:hAnsi="Calibri" w:cs="Calibri"/>
          <w:spacing w:val="-15"/>
        </w:rPr>
        <w:t xml:space="preserve"> </w:t>
      </w:r>
      <w:r w:rsidRPr="00EA4502">
        <w:rPr>
          <w:rFonts w:ascii="Calibri" w:hAnsi="Calibri" w:cs="Calibri"/>
        </w:rPr>
        <w:t>and</w:t>
      </w:r>
      <w:r w:rsidRPr="00EA4502">
        <w:rPr>
          <w:rFonts w:ascii="Calibri" w:hAnsi="Calibri" w:cs="Calibri"/>
          <w:spacing w:val="-14"/>
        </w:rPr>
        <w:t xml:space="preserve"> </w:t>
      </w:r>
      <w:r w:rsidRPr="00EA4502">
        <w:rPr>
          <w:rFonts w:ascii="Calibri" w:hAnsi="Calibri" w:cs="Calibri"/>
        </w:rPr>
        <w:t>personally</w:t>
      </w:r>
      <w:r w:rsidRPr="00EA4502">
        <w:rPr>
          <w:rFonts w:ascii="Calibri" w:hAnsi="Calibri" w:cs="Calibri"/>
          <w:spacing w:val="-16"/>
        </w:rPr>
        <w:t xml:space="preserve"> </w:t>
      </w:r>
      <w:r w:rsidRPr="00EA4502">
        <w:rPr>
          <w:rFonts w:ascii="Calibri" w:hAnsi="Calibri" w:cs="Calibri"/>
        </w:rPr>
        <w:t>through</w:t>
      </w:r>
      <w:r w:rsidRPr="00EA4502">
        <w:rPr>
          <w:rFonts w:ascii="Calibri" w:hAnsi="Calibri" w:cs="Calibri"/>
          <w:spacing w:val="-63"/>
        </w:rPr>
        <w:t xml:space="preserve"> </w:t>
      </w:r>
      <w:r w:rsidRPr="00EA4502">
        <w:rPr>
          <w:rFonts w:ascii="Calibri" w:hAnsi="Calibri" w:cs="Calibri"/>
        </w:rPr>
        <w:t>learning</w:t>
      </w:r>
      <w:r w:rsidRPr="00EA4502">
        <w:rPr>
          <w:rFonts w:ascii="Calibri" w:hAnsi="Calibri" w:cs="Calibri"/>
          <w:spacing w:val="-2"/>
        </w:rPr>
        <w:t xml:space="preserve"> </w:t>
      </w:r>
      <w:r w:rsidRPr="00EA4502">
        <w:rPr>
          <w:rFonts w:ascii="Calibri" w:hAnsi="Calibri" w:cs="Calibri"/>
        </w:rPr>
        <w:t>and</w:t>
      </w:r>
      <w:r w:rsidRPr="00EA4502">
        <w:rPr>
          <w:rFonts w:ascii="Calibri" w:hAnsi="Calibri" w:cs="Calibri"/>
          <w:spacing w:val="-2"/>
        </w:rPr>
        <w:t xml:space="preserve"> </w:t>
      </w:r>
      <w:r w:rsidRPr="00EA4502">
        <w:rPr>
          <w:rFonts w:ascii="Calibri" w:hAnsi="Calibri" w:cs="Calibri"/>
        </w:rPr>
        <w:t>playing</w:t>
      </w:r>
      <w:r w:rsidRPr="00EA4502">
        <w:rPr>
          <w:rFonts w:ascii="Calibri" w:hAnsi="Calibri" w:cs="Calibri"/>
          <w:spacing w:val="-1"/>
        </w:rPr>
        <w:t xml:space="preserve"> </w:t>
      </w:r>
      <w:r w:rsidRPr="00EA4502">
        <w:rPr>
          <w:rFonts w:ascii="Calibri" w:hAnsi="Calibri" w:cs="Calibri"/>
        </w:rPr>
        <w:t>in</w:t>
      </w:r>
      <w:r w:rsidRPr="00EA4502">
        <w:rPr>
          <w:rFonts w:ascii="Calibri" w:hAnsi="Calibri" w:cs="Calibri"/>
          <w:spacing w:val="-1"/>
        </w:rPr>
        <w:t xml:space="preserve"> </w:t>
      </w:r>
      <w:r w:rsidRPr="00EA4502">
        <w:rPr>
          <w:rFonts w:ascii="Calibri" w:hAnsi="Calibri" w:cs="Calibri"/>
        </w:rPr>
        <w:t>a</w:t>
      </w:r>
      <w:r w:rsidRPr="00EA4502">
        <w:rPr>
          <w:rFonts w:ascii="Calibri" w:hAnsi="Calibri" w:cs="Calibri"/>
          <w:spacing w:val="-2"/>
        </w:rPr>
        <w:t xml:space="preserve"> </w:t>
      </w:r>
      <w:r w:rsidRPr="00EA4502">
        <w:rPr>
          <w:rFonts w:ascii="Calibri" w:hAnsi="Calibri" w:cs="Calibri"/>
        </w:rPr>
        <w:t>safe</w:t>
      </w:r>
      <w:r w:rsidRPr="00EA4502">
        <w:rPr>
          <w:rFonts w:ascii="Calibri" w:hAnsi="Calibri" w:cs="Calibri"/>
          <w:spacing w:val="-3"/>
        </w:rPr>
        <w:t xml:space="preserve"> </w:t>
      </w:r>
      <w:r w:rsidRPr="00EA4502">
        <w:rPr>
          <w:rFonts w:ascii="Calibri" w:hAnsi="Calibri" w:cs="Calibri"/>
        </w:rPr>
        <w:t>and</w:t>
      </w:r>
      <w:r w:rsidRPr="00EA4502">
        <w:rPr>
          <w:rFonts w:ascii="Calibri" w:hAnsi="Calibri" w:cs="Calibri"/>
          <w:spacing w:val="-2"/>
        </w:rPr>
        <w:t xml:space="preserve"> </w:t>
      </w:r>
      <w:r w:rsidRPr="00EA4502">
        <w:rPr>
          <w:rFonts w:ascii="Calibri" w:hAnsi="Calibri" w:cs="Calibri"/>
        </w:rPr>
        <w:t>secure</w:t>
      </w:r>
      <w:r w:rsidRPr="00EA4502">
        <w:rPr>
          <w:rFonts w:ascii="Calibri" w:hAnsi="Calibri" w:cs="Calibri"/>
          <w:spacing w:val="-4"/>
        </w:rPr>
        <w:t xml:space="preserve"> </w:t>
      </w:r>
      <w:r w:rsidRPr="00EA4502">
        <w:rPr>
          <w:rFonts w:ascii="Calibri" w:hAnsi="Calibri" w:cs="Calibri"/>
        </w:rPr>
        <w:t>environment.</w:t>
      </w:r>
    </w:p>
    <w:p w14:paraId="0A98D2AB" w14:textId="77777777" w:rsidR="00FC1EAC" w:rsidRPr="00397364" w:rsidRDefault="00FC1EAC" w:rsidP="00F61CCA">
      <w:pPr>
        <w:pStyle w:val="Heading1"/>
        <w:spacing w:before="203" w:line="360" w:lineRule="auto"/>
        <w:jc w:val="left"/>
        <w:rPr>
          <w:color w:val="002060"/>
          <w:sz w:val="28"/>
          <w:szCs w:val="28"/>
        </w:rPr>
      </w:pPr>
      <w:r w:rsidRPr="00397364">
        <w:rPr>
          <w:color w:val="002060"/>
          <w:sz w:val="28"/>
          <w:szCs w:val="28"/>
        </w:rPr>
        <w:t>Bullying</w:t>
      </w:r>
      <w:r w:rsidRPr="00397364">
        <w:rPr>
          <w:color w:val="002060"/>
          <w:spacing w:val="-8"/>
          <w:sz w:val="28"/>
          <w:szCs w:val="28"/>
        </w:rPr>
        <w:t xml:space="preserve"> </w:t>
      </w:r>
      <w:r w:rsidRPr="00397364">
        <w:rPr>
          <w:color w:val="002060"/>
          <w:sz w:val="28"/>
          <w:szCs w:val="28"/>
        </w:rPr>
        <w:t>Definition</w:t>
      </w:r>
    </w:p>
    <w:p w14:paraId="23D6A2EB" w14:textId="77777777" w:rsidR="00FC1EAC" w:rsidRPr="00EA4502" w:rsidRDefault="00FC1EAC" w:rsidP="00F61CCA">
      <w:pPr>
        <w:pStyle w:val="BodyText"/>
        <w:spacing w:before="245" w:line="360" w:lineRule="auto"/>
        <w:ind w:right="115"/>
        <w:jc w:val="both"/>
        <w:rPr>
          <w:rFonts w:ascii="Calibri" w:hAnsi="Calibri" w:cs="Calibri"/>
        </w:rPr>
      </w:pPr>
      <w:r w:rsidRPr="00EA4502">
        <w:rPr>
          <w:rFonts w:ascii="Calibri" w:hAnsi="Calibri" w:cs="Calibri"/>
        </w:rPr>
        <w:t xml:space="preserve">At </w:t>
      </w:r>
      <w:r w:rsidR="00770C99" w:rsidRPr="00EA4502">
        <w:rPr>
          <w:rFonts w:ascii="Calibri" w:hAnsi="Calibri" w:cs="Calibri"/>
        </w:rPr>
        <w:t>Nonsuch</w:t>
      </w:r>
      <w:r w:rsidRPr="00EA4502">
        <w:rPr>
          <w:rFonts w:ascii="Calibri" w:hAnsi="Calibri" w:cs="Calibri"/>
        </w:rPr>
        <w:t xml:space="preserve"> Primary School, we discuss what bullying is, as well as incidents we</w:t>
      </w:r>
      <w:r w:rsidRPr="00EA4502">
        <w:rPr>
          <w:rFonts w:ascii="Calibri" w:hAnsi="Calibri" w:cs="Calibri"/>
          <w:spacing w:val="1"/>
        </w:rPr>
        <w:t xml:space="preserve"> </w:t>
      </w:r>
      <w:r w:rsidRPr="00EA4502">
        <w:rPr>
          <w:rFonts w:ascii="Calibri" w:hAnsi="Calibri" w:cs="Calibri"/>
        </w:rPr>
        <w:t>would not describe as bullying, with all pupils through assemblies and PSHE lessons. We</w:t>
      </w:r>
      <w:r w:rsidRPr="00EA4502">
        <w:rPr>
          <w:rFonts w:ascii="Calibri" w:hAnsi="Calibri" w:cs="Calibri"/>
          <w:spacing w:val="1"/>
        </w:rPr>
        <w:t xml:space="preserve"> </w:t>
      </w:r>
      <w:proofErr w:type="gramStart"/>
      <w:r w:rsidRPr="00EA4502">
        <w:rPr>
          <w:rFonts w:ascii="Calibri" w:hAnsi="Calibri" w:cs="Calibri"/>
        </w:rPr>
        <w:t>agree</w:t>
      </w:r>
      <w:proofErr w:type="gramEnd"/>
      <w:r w:rsidRPr="00EA4502">
        <w:rPr>
          <w:rFonts w:ascii="Calibri" w:hAnsi="Calibri" w:cs="Calibri"/>
          <w:spacing w:val="-3"/>
        </w:rPr>
        <w:t xml:space="preserve"> </w:t>
      </w:r>
      <w:r w:rsidRPr="00EA4502">
        <w:rPr>
          <w:rFonts w:ascii="Calibri" w:hAnsi="Calibri" w:cs="Calibri"/>
        </w:rPr>
        <w:t>that:</w:t>
      </w:r>
    </w:p>
    <w:p w14:paraId="7C34DF12" w14:textId="77777777" w:rsidR="00FC1EAC" w:rsidRDefault="00FC1EAC" w:rsidP="00F61CCA">
      <w:pPr>
        <w:pStyle w:val="ListParagraph"/>
        <w:widowControl w:val="0"/>
        <w:numPr>
          <w:ilvl w:val="0"/>
          <w:numId w:val="43"/>
        </w:numPr>
        <w:tabs>
          <w:tab w:val="left" w:pos="813"/>
          <w:tab w:val="left" w:pos="814"/>
        </w:tabs>
        <w:autoSpaceDE w:val="0"/>
        <w:autoSpaceDN w:val="0"/>
        <w:spacing w:before="200" w:after="0" w:line="360" w:lineRule="auto"/>
        <w:ind w:left="813" w:right="118" w:hanging="356"/>
        <w:contextualSpacing w:val="0"/>
      </w:pPr>
      <w:r>
        <w:rPr>
          <w:sz w:val="22"/>
        </w:rPr>
        <w:t>Bullying</w:t>
      </w:r>
      <w:r>
        <w:rPr>
          <w:spacing w:val="38"/>
          <w:sz w:val="22"/>
        </w:rPr>
        <w:t xml:space="preserve"> </w:t>
      </w:r>
      <w:r>
        <w:rPr>
          <w:sz w:val="22"/>
        </w:rPr>
        <w:t>is</w:t>
      </w:r>
      <w:r>
        <w:rPr>
          <w:spacing w:val="38"/>
          <w:sz w:val="22"/>
        </w:rPr>
        <w:t xml:space="preserve"> </w:t>
      </w:r>
      <w:r>
        <w:rPr>
          <w:sz w:val="22"/>
        </w:rPr>
        <w:t>usually</w:t>
      </w:r>
      <w:r>
        <w:rPr>
          <w:spacing w:val="38"/>
          <w:sz w:val="22"/>
        </w:rPr>
        <w:t xml:space="preserve"> </w:t>
      </w:r>
      <w:r>
        <w:rPr>
          <w:sz w:val="22"/>
        </w:rPr>
        <w:t>physical</w:t>
      </w:r>
      <w:r>
        <w:rPr>
          <w:spacing w:val="36"/>
          <w:sz w:val="22"/>
        </w:rPr>
        <w:t xml:space="preserve"> </w:t>
      </w:r>
      <w:r>
        <w:rPr>
          <w:sz w:val="22"/>
        </w:rPr>
        <w:t>hurting,</w:t>
      </w:r>
      <w:r>
        <w:rPr>
          <w:spacing w:val="37"/>
          <w:sz w:val="22"/>
        </w:rPr>
        <w:t xml:space="preserve"> </w:t>
      </w:r>
      <w:r>
        <w:rPr>
          <w:sz w:val="22"/>
        </w:rPr>
        <w:t>name</w:t>
      </w:r>
      <w:r>
        <w:rPr>
          <w:spacing w:val="37"/>
          <w:sz w:val="22"/>
        </w:rPr>
        <w:t xml:space="preserve"> </w:t>
      </w:r>
      <w:r>
        <w:rPr>
          <w:sz w:val="22"/>
        </w:rPr>
        <w:t>calling,</w:t>
      </w:r>
      <w:r>
        <w:rPr>
          <w:spacing w:val="42"/>
          <w:sz w:val="22"/>
        </w:rPr>
        <w:t xml:space="preserve"> </w:t>
      </w:r>
      <w:r>
        <w:rPr>
          <w:sz w:val="22"/>
        </w:rPr>
        <w:t>giving</w:t>
      </w:r>
      <w:r>
        <w:rPr>
          <w:spacing w:val="38"/>
          <w:sz w:val="22"/>
        </w:rPr>
        <w:t xml:space="preserve"> </w:t>
      </w:r>
      <w:r>
        <w:rPr>
          <w:sz w:val="22"/>
        </w:rPr>
        <w:t>unkind</w:t>
      </w:r>
      <w:r>
        <w:rPr>
          <w:spacing w:val="39"/>
          <w:sz w:val="22"/>
        </w:rPr>
        <w:t xml:space="preserve"> </w:t>
      </w:r>
      <w:r>
        <w:rPr>
          <w:sz w:val="22"/>
        </w:rPr>
        <w:t>looks</w:t>
      </w:r>
      <w:r>
        <w:rPr>
          <w:spacing w:val="35"/>
          <w:sz w:val="22"/>
        </w:rPr>
        <w:t xml:space="preserve"> </w:t>
      </w:r>
      <w:r>
        <w:rPr>
          <w:sz w:val="22"/>
        </w:rPr>
        <w:t>or</w:t>
      </w:r>
      <w:r>
        <w:rPr>
          <w:spacing w:val="39"/>
          <w:sz w:val="22"/>
        </w:rPr>
        <w:t xml:space="preserve"> </w:t>
      </w:r>
      <w:r>
        <w:rPr>
          <w:sz w:val="22"/>
        </w:rPr>
        <w:t>leaving</w:t>
      </w:r>
      <w:r>
        <w:rPr>
          <w:spacing w:val="-62"/>
          <w:sz w:val="22"/>
        </w:rPr>
        <w:t xml:space="preserve"> </w:t>
      </w:r>
      <w:r>
        <w:rPr>
          <w:sz w:val="22"/>
        </w:rPr>
        <w:t>people</w:t>
      </w:r>
      <w:r>
        <w:rPr>
          <w:spacing w:val="-4"/>
          <w:sz w:val="22"/>
        </w:rPr>
        <w:t xml:space="preserve"> </w:t>
      </w:r>
      <w:r>
        <w:rPr>
          <w:sz w:val="22"/>
        </w:rPr>
        <w:t>out</w:t>
      </w:r>
      <w:r>
        <w:rPr>
          <w:spacing w:val="1"/>
          <w:sz w:val="22"/>
        </w:rPr>
        <w:t xml:space="preserve"> </w:t>
      </w:r>
      <w:r>
        <w:rPr>
          <w:sz w:val="22"/>
        </w:rPr>
        <w:t>of activities/games.</w:t>
      </w:r>
    </w:p>
    <w:p w14:paraId="135E9D3E" w14:textId="77777777" w:rsidR="00FC1EAC" w:rsidRDefault="00FC1EAC" w:rsidP="00F61CCA">
      <w:pPr>
        <w:pStyle w:val="ListParagraph"/>
        <w:widowControl w:val="0"/>
        <w:numPr>
          <w:ilvl w:val="0"/>
          <w:numId w:val="43"/>
        </w:numPr>
        <w:tabs>
          <w:tab w:val="left" w:pos="813"/>
          <w:tab w:val="left" w:pos="814"/>
        </w:tabs>
        <w:autoSpaceDE w:val="0"/>
        <w:autoSpaceDN w:val="0"/>
        <w:spacing w:before="1" w:after="0" w:line="360" w:lineRule="auto"/>
        <w:ind w:left="813" w:hanging="356"/>
        <w:contextualSpacing w:val="0"/>
      </w:pPr>
      <w:r>
        <w:rPr>
          <w:sz w:val="22"/>
        </w:rPr>
        <w:t>Bullying</w:t>
      </w:r>
      <w:r>
        <w:rPr>
          <w:spacing w:val="-3"/>
          <w:sz w:val="22"/>
        </w:rPr>
        <w:t xml:space="preserve"> </w:t>
      </w:r>
      <w:r>
        <w:rPr>
          <w:sz w:val="22"/>
        </w:rPr>
        <w:t>usually</w:t>
      </w:r>
      <w:r>
        <w:rPr>
          <w:spacing w:val="-5"/>
          <w:sz w:val="22"/>
        </w:rPr>
        <w:t xml:space="preserve"> </w:t>
      </w:r>
      <w:r>
        <w:rPr>
          <w:sz w:val="22"/>
        </w:rPr>
        <w:t>happens</w:t>
      </w:r>
      <w:r>
        <w:rPr>
          <w:spacing w:val="-7"/>
          <w:sz w:val="22"/>
        </w:rPr>
        <w:t xml:space="preserve"> </w:t>
      </w:r>
      <w:r>
        <w:rPr>
          <w:sz w:val="22"/>
        </w:rPr>
        <w:t>when</w:t>
      </w:r>
      <w:r>
        <w:rPr>
          <w:spacing w:val="-4"/>
          <w:sz w:val="22"/>
        </w:rPr>
        <w:t xml:space="preserve"> </w:t>
      </w:r>
      <w:r>
        <w:rPr>
          <w:sz w:val="22"/>
        </w:rPr>
        <w:t>the</w:t>
      </w:r>
      <w:r>
        <w:rPr>
          <w:spacing w:val="-6"/>
          <w:sz w:val="22"/>
        </w:rPr>
        <w:t xml:space="preserve"> </w:t>
      </w:r>
      <w:r>
        <w:rPr>
          <w:sz w:val="22"/>
        </w:rPr>
        <w:t>relationship</w:t>
      </w:r>
      <w:r>
        <w:rPr>
          <w:spacing w:val="-5"/>
          <w:sz w:val="22"/>
        </w:rPr>
        <w:t xml:space="preserve"> </w:t>
      </w:r>
      <w:r>
        <w:rPr>
          <w:sz w:val="22"/>
        </w:rPr>
        <w:t>is</w:t>
      </w:r>
      <w:r>
        <w:rPr>
          <w:spacing w:val="-4"/>
          <w:sz w:val="22"/>
        </w:rPr>
        <w:t xml:space="preserve"> </w:t>
      </w:r>
      <w:r>
        <w:rPr>
          <w:sz w:val="22"/>
        </w:rPr>
        <w:t>imbalanced.</w:t>
      </w:r>
    </w:p>
    <w:p w14:paraId="2FC315FC" w14:textId="77777777" w:rsidR="00FC1EAC" w:rsidRDefault="00FC1EAC" w:rsidP="00F61CCA">
      <w:pPr>
        <w:pStyle w:val="ListParagraph"/>
        <w:widowControl w:val="0"/>
        <w:numPr>
          <w:ilvl w:val="0"/>
          <w:numId w:val="43"/>
        </w:numPr>
        <w:tabs>
          <w:tab w:val="left" w:pos="820"/>
          <w:tab w:val="left" w:pos="821"/>
        </w:tabs>
        <w:autoSpaceDE w:val="0"/>
        <w:autoSpaceDN w:val="0"/>
        <w:spacing w:before="46" w:after="0" w:line="360" w:lineRule="auto"/>
        <w:ind w:hanging="361"/>
        <w:contextualSpacing w:val="0"/>
      </w:pPr>
      <w:r>
        <w:rPr>
          <w:sz w:val="22"/>
        </w:rPr>
        <w:t>Bullying</w:t>
      </w:r>
      <w:r>
        <w:rPr>
          <w:spacing w:val="-3"/>
          <w:sz w:val="22"/>
        </w:rPr>
        <w:t xml:space="preserve"> </w:t>
      </w:r>
      <w:r>
        <w:rPr>
          <w:sz w:val="22"/>
        </w:rPr>
        <w:t>is</w:t>
      </w:r>
      <w:r>
        <w:rPr>
          <w:spacing w:val="-3"/>
          <w:sz w:val="22"/>
        </w:rPr>
        <w:t xml:space="preserve"> </w:t>
      </w:r>
      <w:r>
        <w:rPr>
          <w:sz w:val="22"/>
        </w:rPr>
        <w:t>usually</w:t>
      </w:r>
      <w:r>
        <w:rPr>
          <w:spacing w:val="-3"/>
          <w:sz w:val="22"/>
        </w:rPr>
        <w:t xml:space="preserve"> </w:t>
      </w:r>
      <w:r>
        <w:rPr>
          <w:sz w:val="22"/>
        </w:rPr>
        <w:t>on-going.</w:t>
      </w:r>
    </w:p>
    <w:p w14:paraId="6A2F42CE" w14:textId="77777777" w:rsidR="00FC1EAC" w:rsidRPr="00083A80" w:rsidRDefault="00FC1EAC" w:rsidP="00F61CCA">
      <w:pPr>
        <w:pStyle w:val="Heading1"/>
        <w:spacing w:before="245" w:line="360" w:lineRule="auto"/>
        <w:jc w:val="left"/>
        <w:rPr>
          <w:color w:val="0000FF"/>
          <w:sz w:val="28"/>
          <w:szCs w:val="28"/>
        </w:rPr>
      </w:pPr>
      <w:r w:rsidRPr="00397364">
        <w:rPr>
          <w:color w:val="002060"/>
          <w:sz w:val="28"/>
          <w:szCs w:val="28"/>
        </w:rPr>
        <w:t>Types</w:t>
      </w:r>
      <w:r w:rsidRPr="00397364">
        <w:rPr>
          <w:color w:val="002060"/>
          <w:spacing w:val="-2"/>
          <w:sz w:val="28"/>
          <w:szCs w:val="28"/>
        </w:rPr>
        <w:t xml:space="preserve"> </w:t>
      </w:r>
      <w:r w:rsidRPr="00397364">
        <w:rPr>
          <w:color w:val="002060"/>
          <w:sz w:val="28"/>
          <w:szCs w:val="28"/>
        </w:rPr>
        <w:t>of</w:t>
      </w:r>
      <w:r w:rsidRPr="00397364">
        <w:rPr>
          <w:color w:val="002060"/>
          <w:spacing w:val="-4"/>
          <w:sz w:val="28"/>
          <w:szCs w:val="28"/>
        </w:rPr>
        <w:t xml:space="preserve"> </w:t>
      </w:r>
      <w:r w:rsidRPr="00397364">
        <w:rPr>
          <w:color w:val="002060"/>
          <w:sz w:val="28"/>
          <w:szCs w:val="28"/>
        </w:rPr>
        <w:t>Bullying</w:t>
      </w:r>
    </w:p>
    <w:p w14:paraId="3222C602" w14:textId="77777777" w:rsidR="00FC1EAC" w:rsidRPr="00EA4502" w:rsidRDefault="00FC1EAC" w:rsidP="00F61CCA">
      <w:pPr>
        <w:pStyle w:val="BodyText"/>
        <w:spacing w:before="246" w:line="360" w:lineRule="auto"/>
        <w:ind w:left="100"/>
        <w:rPr>
          <w:rFonts w:ascii="Calibri" w:hAnsi="Calibri" w:cs="Calibri"/>
        </w:rPr>
      </w:pPr>
      <w:r w:rsidRPr="00EA4502">
        <w:rPr>
          <w:rFonts w:ascii="Calibri" w:hAnsi="Calibri" w:cs="Calibri"/>
          <w:u w:val="single"/>
        </w:rPr>
        <w:t>Cyber-Bullying</w:t>
      </w:r>
    </w:p>
    <w:p w14:paraId="7B130726" w14:textId="77777777" w:rsidR="00FC1EAC" w:rsidRPr="00EA4502" w:rsidRDefault="00FC1EAC" w:rsidP="00F61CCA">
      <w:pPr>
        <w:pStyle w:val="BodyText"/>
        <w:spacing w:before="245" w:line="360" w:lineRule="auto"/>
        <w:ind w:left="100" w:right="112"/>
        <w:rPr>
          <w:rFonts w:ascii="Calibri" w:hAnsi="Calibri" w:cs="Calibri"/>
        </w:rPr>
      </w:pPr>
      <w:r w:rsidRPr="00EA4502">
        <w:rPr>
          <w:rFonts w:ascii="Calibri" w:hAnsi="Calibri" w:cs="Calibri"/>
        </w:rPr>
        <w:t>The rapid development of, and widespread access to, technology has provided a new</w:t>
      </w:r>
      <w:r w:rsidRPr="00EA4502">
        <w:rPr>
          <w:rFonts w:ascii="Calibri" w:hAnsi="Calibri" w:cs="Calibri"/>
          <w:spacing w:val="1"/>
        </w:rPr>
        <w:t xml:space="preserve"> </w:t>
      </w:r>
      <w:r w:rsidRPr="00EA4502">
        <w:rPr>
          <w:rFonts w:ascii="Calibri" w:hAnsi="Calibri" w:cs="Calibri"/>
        </w:rPr>
        <w:t>medium for ‘virtual bullying’, which can occur in and outside school.</w:t>
      </w:r>
      <w:r w:rsidRPr="00EA4502">
        <w:rPr>
          <w:rFonts w:ascii="Calibri" w:hAnsi="Calibri" w:cs="Calibri"/>
          <w:spacing w:val="1"/>
        </w:rPr>
        <w:t xml:space="preserve"> </w:t>
      </w:r>
      <w:r w:rsidRPr="00EA4502">
        <w:rPr>
          <w:rFonts w:ascii="Calibri" w:hAnsi="Calibri" w:cs="Calibri"/>
        </w:rPr>
        <w:t>Cyber-bullying is a</w:t>
      </w:r>
      <w:r w:rsidRPr="00EA4502">
        <w:rPr>
          <w:rFonts w:ascii="Calibri" w:hAnsi="Calibri" w:cs="Calibri"/>
          <w:spacing w:val="1"/>
        </w:rPr>
        <w:t xml:space="preserve"> </w:t>
      </w:r>
      <w:r w:rsidRPr="00EA4502">
        <w:rPr>
          <w:rFonts w:ascii="Calibri" w:hAnsi="Calibri" w:cs="Calibri"/>
        </w:rPr>
        <w:t>different</w:t>
      </w:r>
      <w:r w:rsidRPr="00EA4502">
        <w:rPr>
          <w:rFonts w:ascii="Calibri" w:hAnsi="Calibri" w:cs="Calibri"/>
          <w:spacing w:val="-11"/>
        </w:rPr>
        <w:t xml:space="preserve"> </w:t>
      </w:r>
      <w:r w:rsidRPr="00EA4502">
        <w:rPr>
          <w:rFonts w:ascii="Calibri" w:hAnsi="Calibri" w:cs="Calibri"/>
        </w:rPr>
        <w:t>form</w:t>
      </w:r>
      <w:r w:rsidRPr="00EA4502">
        <w:rPr>
          <w:rFonts w:ascii="Calibri" w:hAnsi="Calibri" w:cs="Calibri"/>
          <w:spacing w:val="-11"/>
        </w:rPr>
        <w:t xml:space="preserve"> </w:t>
      </w:r>
      <w:r w:rsidRPr="00EA4502">
        <w:rPr>
          <w:rFonts w:ascii="Calibri" w:hAnsi="Calibri" w:cs="Calibri"/>
        </w:rPr>
        <w:t>of</w:t>
      </w:r>
      <w:r w:rsidRPr="00EA4502">
        <w:rPr>
          <w:rFonts w:ascii="Calibri" w:hAnsi="Calibri" w:cs="Calibri"/>
          <w:spacing w:val="-8"/>
        </w:rPr>
        <w:t xml:space="preserve"> </w:t>
      </w:r>
      <w:r w:rsidRPr="00EA4502">
        <w:rPr>
          <w:rFonts w:ascii="Calibri" w:hAnsi="Calibri" w:cs="Calibri"/>
        </w:rPr>
        <w:t>bullying</w:t>
      </w:r>
      <w:r w:rsidRPr="00EA4502">
        <w:rPr>
          <w:rFonts w:ascii="Calibri" w:hAnsi="Calibri" w:cs="Calibri"/>
          <w:spacing w:val="-10"/>
        </w:rPr>
        <w:t xml:space="preserve"> </w:t>
      </w:r>
      <w:r w:rsidRPr="00EA4502">
        <w:rPr>
          <w:rFonts w:ascii="Calibri" w:hAnsi="Calibri" w:cs="Calibri"/>
        </w:rPr>
        <w:t>which</w:t>
      </w:r>
      <w:r w:rsidRPr="00EA4502">
        <w:rPr>
          <w:rFonts w:ascii="Calibri" w:hAnsi="Calibri" w:cs="Calibri"/>
          <w:spacing w:val="-11"/>
        </w:rPr>
        <w:t xml:space="preserve"> </w:t>
      </w:r>
      <w:r w:rsidRPr="00EA4502">
        <w:rPr>
          <w:rFonts w:ascii="Calibri" w:hAnsi="Calibri" w:cs="Calibri"/>
        </w:rPr>
        <w:t>can</w:t>
      </w:r>
      <w:r w:rsidRPr="00EA4502">
        <w:rPr>
          <w:rFonts w:ascii="Calibri" w:hAnsi="Calibri" w:cs="Calibri"/>
          <w:spacing w:val="-9"/>
        </w:rPr>
        <w:t xml:space="preserve"> </w:t>
      </w:r>
      <w:r w:rsidRPr="00EA4502">
        <w:rPr>
          <w:rFonts w:ascii="Calibri" w:hAnsi="Calibri" w:cs="Calibri"/>
        </w:rPr>
        <w:t>happen</w:t>
      </w:r>
      <w:r w:rsidRPr="00EA4502">
        <w:rPr>
          <w:rFonts w:ascii="Calibri" w:hAnsi="Calibri" w:cs="Calibri"/>
          <w:spacing w:val="-8"/>
        </w:rPr>
        <w:t xml:space="preserve"> </w:t>
      </w:r>
      <w:r w:rsidRPr="00EA4502">
        <w:rPr>
          <w:rFonts w:ascii="Calibri" w:hAnsi="Calibri" w:cs="Calibri"/>
        </w:rPr>
        <w:t>beyond</w:t>
      </w:r>
      <w:r w:rsidRPr="00EA4502">
        <w:rPr>
          <w:rFonts w:ascii="Calibri" w:hAnsi="Calibri" w:cs="Calibri"/>
          <w:spacing w:val="-9"/>
        </w:rPr>
        <w:t xml:space="preserve"> </w:t>
      </w:r>
      <w:r w:rsidRPr="00EA4502">
        <w:rPr>
          <w:rFonts w:ascii="Calibri" w:hAnsi="Calibri" w:cs="Calibri"/>
        </w:rPr>
        <w:t>the</w:t>
      </w:r>
      <w:r w:rsidRPr="00EA4502">
        <w:rPr>
          <w:rFonts w:ascii="Calibri" w:hAnsi="Calibri" w:cs="Calibri"/>
          <w:spacing w:val="-11"/>
        </w:rPr>
        <w:t xml:space="preserve"> </w:t>
      </w:r>
      <w:r w:rsidRPr="00EA4502">
        <w:rPr>
          <w:rFonts w:ascii="Calibri" w:hAnsi="Calibri" w:cs="Calibri"/>
        </w:rPr>
        <w:t>school</w:t>
      </w:r>
      <w:r w:rsidRPr="00EA4502">
        <w:rPr>
          <w:rFonts w:ascii="Calibri" w:hAnsi="Calibri" w:cs="Calibri"/>
          <w:spacing w:val="-8"/>
        </w:rPr>
        <w:t xml:space="preserve"> </w:t>
      </w:r>
      <w:r w:rsidRPr="00EA4502">
        <w:rPr>
          <w:rFonts w:ascii="Calibri" w:hAnsi="Calibri" w:cs="Calibri"/>
        </w:rPr>
        <w:t>day</w:t>
      </w:r>
      <w:r w:rsidRPr="00EA4502">
        <w:rPr>
          <w:rFonts w:ascii="Calibri" w:hAnsi="Calibri" w:cs="Calibri"/>
          <w:spacing w:val="-9"/>
        </w:rPr>
        <w:t xml:space="preserve"> </w:t>
      </w:r>
      <w:r w:rsidRPr="00EA4502">
        <w:rPr>
          <w:rFonts w:ascii="Calibri" w:hAnsi="Calibri" w:cs="Calibri"/>
        </w:rPr>
        <w:t>into</w:t>
      </w:r>
      <w:r w:rsidRPr="00EA4502">
        <w:rPr>
          <w:rFonts w:ascii="Calibri" w:hAnsi="Calibri" w:cs="Calibri"/>
          <w:spacing w:val="-9"/>
        </w:rPr>
        <w:t xml:space="preserve"> </w:t>
      </w:r>
      <w:r w:rsidRPr="00EA4502">
        <w:rPr>
          <w:rFonts w:ascii="Calibri" w:hAnsi="Calibri" w:cs="Calibri"/>
        </w:rPr>
        <w:t>home</w:t>
      </w:r>
      <w:r w:rsidRPr="00EA4502">
        <w:rPr>
          <w:rFonts w:ascii="Calibri" w:hAnsi="Calibri" w:cs="Calibri"/>
          <w:spacing w:val="-8"/>
        </w:rPr>
        <w:t xml:space="preserve"> </w:t>
      </w:r>
      <w:r w:rsidRPr="00EA4502">
        <w:rPr>
          <w:rFonts w:ascii="Calibri" w:hAnsi="Calibri" w:cs="Calibri"/>
        </w:rPr>
        <w:t>and</w:t>
      </w:r>
      <w:r w:rsidRPr="00EA4502">
        <w:rPr>
          <w:rFonts w:ascii="Calibri" w:hAnsi="Calibri" w:cs="Calibri"/>
          <w:spacing w:val="-9"/>
        </w:rPr>
        <w:t xml:space="preserve"> </w:t>
      </w:r>
      <w:r w:rsidRPr="00EA4502">
        <w:rPr>
          <w:rFonts w:ascii="Calibri" w:hAnsi="Calibri" w:cs="Calibri"/>
        </w:rPr>
        <w:t>private</w:t>
      </w:r>
      <w:r w:rsidRPr="00EA4502">
        <w:rPr>
          <w:rFonts w:ascii="Calibri" w:hAnsi="Calibri" w:cs="Calibri"/>
          <w:spacing w:val="-63"/>
        </w:rPr>
        <w:t xml:space="preserve"> </w:t>
      </w:r>
      <w:r w:rsidRPr="00EA4502">
        <w:rPr>
          <w:rFonts w:ascii="Calibri" w:hAnsi="Calibri" w:cs="Calibri"/>
        </w:rPr>
        <w:t>space, with a potentially bigger audience, and more accessories as people forward on</w:t>
      </w:r>
      <w:r w:rsidRPr="00EA4502">
        <w:rPr>
          <w:rFonts w:ascii="Calibri" w:hAnsi="Calibri" w:cs="Calibri"/>
          <w:spacing w:val="1"/>
        </w:rPr>
        <w:t xml:space="preserve"> </w:t>
      </w:r>
      <w:r w:rsidRPr="00EA4502">
        <w:rPr>
          <w:rFonts w:ascii="Calibri" w:hAnsi="Calibri" w:cs="Calibri"/>
        </w:rPr>
        <w:t>content.</w:t>
      </w:r>
      <w:r>
        <w:br/>
      </w:r>
      <w:r w:rsidRPr="00F61CCA">
        <w:rPr>
          <w:rFonts w:asciiTheme="minorHAnsi" w:hAnsiTheme="minorHAnsi" w:cstheme="minorHAnsi"/>
        </w:rPr>
        <w:t>Cyber-bullying can occur through social media, gaming platforms, messaging apps, group chats and image sharing. Incidents occurring outside school that impact pupils’ wellbeing or safety within school will be addressed appropriately.</w:t>
      </w:r>
    </w:p>
    <w:p w14:paraId="24064780" w14:textId="77777777" w:rsidR="00FC1EAC" w:rsidRPr="00EA4502" w:rsidRDefault="00FC1EAC" w:rsidP="00F61CCA">
      <w:pPr>
        <w:pStyle w:val="BodyText"/>
        <w:spacing w:before="201" w:line="360" w:lineRule="auto"/>
        <w:ind w:left="100"/>
        <w:rPr>
          <w:rFonts w:ascii="Calibri" w:hAnsi="Calibri" w:cs="Calibri"/>
        </w:rPr>
      </w:pPr>
      <w:r w:rsidRPr="00EA4502">
        <w:rPr>
          <w:rFonts w:ascii="Calibri" w:hAnsi="Calibri" w:cs="Calibri"/>
          <w:u w:val="single"/>
        </w:rPr>
        <w:t>Racist</w:t>
      </w:r>
      <w:r w:rsidRPr="00EA4502">
        <w:rPr>
          <w:rFonts w:ascii="Calibri" w:hAnsi="Calibri" w:cs="Calibri"/>
          <w:spacing w:val="-7"/>
          <w:u w:val="single"/>
        </w:rPr>
        <w:t xml:space="preserve"> </w:t>
      </w:r>
      <w:r w:rsidRPr="00EA4502">
        <w:rPr>
          <w:rFonts w:ascii="Calibri" w:hAnsi="Calibri" w:cs="Calibri"/>
          <w:u w:val="single"/>
        </w:rPr>
        <w:t>Bullying</w:t>
      </w:r>
    </w:p>
    <w:p w14:paraId="1FF1B55F" w14:textId="77777777" w:rsidR="00FC1EAC" w:rsidRDefault="00FC1EAC" w:rsidP="00F61CCA">
      <w:pPr>
        <w:pStyle w:val="BodyText"/>
        <w:spacing w:before="245" w:line="360" w:lineRule="auto"/>
        <w:ind w:left="100" w:right="115"/>
        <w:rPr>
          <w:rFonts w:ascii="Calibri" w:hAnsi="Calibri" w:cs="Calibri"/>
        </w:rPr>
      </w:pPr>
      <w:r w:rsidRPr="00EA4502">
        <w:rPr>
          <w:rFonts w:ascii="Calibri" w:hAnsi="Calibri" w:cs="Calibri"/>
        </w:rPr>
        <w:t xml:space="preserve">This refers to a range of hurtful </w:t>
      </w:r>
      <w:proofErr w:type="spellStart"/>
      <w:r w:rsidRPr="00EA4502">
        <w:rPr>
          <w:rFonts w:ascii="Calibri" w:hAnsi="Calibri" w:cs="Calibri"/>
        </w:rPr>
        <w:t>behaviour</w:t>
      </w:r>
      <w:proofErr w:type="spellEnd"/>
      <w:r w:rsidRPr="00EA4502">
        <w:rPr>
          <w:rFonts w:ascii="Calibri" w:hAnsi="Calibri" w:cs="Calibri"/>
        </w:rPr>
        <w:t>, both physical and psychological, that make</w:t>
      </w:r>
      <w:r w:rsidRPr="00EA4502">
        <w:rPr>
          <w:rFonts w:ascii="Calibri" w:hAnsi="Calibri" w:cs="Calibri"/>
          <w:spacing w:val="1"/>
        </w:rPr>
        <w:t xml:space="preserve"> </w:t>
      </w:r>
      <w:r w:rsidRPr="00EA4502">
        <w:rPr>
          <w:rFonts w:ascii="Calibri" w:hAnsi="Calibri" w:cs="Calibri"/>
        </w:rPr>
        <w:t>the</w:t>
      </w:r>
      <w:r w:rsidRPr="00EA4502">
        <w:rPr>
          <w:rFonts w:ascii="Calibri" w:hAnsi="Calibri" w:cs="Calibri"/>
          <w:spacing w:val="-13"/>
        </w:rPr>
        <w:t xml:space="preserve"> </w:t>
      </w:r>
      <w:r w:rsidRPr="00EA4502">
        <w:rPr>
          <w:rFonts w:ascii="Calibri" w:hAnsi="Calibri" w:cs="Calibri"/>
        </w:rPr>
        <w:t>person</w:t>
      </w:r>
      <w:r w:rsidRPr="00EA4502">
        <w:rPr>
          <w:rFonts w:ascii="Calibri" w:hAnsi="Calibri" w:cs="Calibri"/>
          <w:spacing w:val="-13"/>
        </w:rPr>
        <w:t xml:space="preserve"> </w:t>
      </w:r>
      <w:r w:rsidRPr="00EA4502">
        <w:rPr>
          <w:rFonts w:ascii="Calibri" w:hAnsi="Calibri" w:cs="Calibri"/>
        </w:rPr>
        <w:t>feel</w:t>
      </w:r>
      <w:r w:rsidRPr="00EA4502">
        <w:rPr>
          <w:rFonts w:ascii="Calibri" w:hAnsi="Calibri" w:cs="Calibri"/>
          <w:spacing w:val="-12"/>
        </w:rPr>
        <w:t xml:space="preserve"> </w:t>
      </w:r>
      <w:r w:rsidRPr="00EA4502">
        <w:rPr>
          <w:rFonts w:ascii="Calibri" w:hAnsi="Calibri" w:cs="Calibri"/>
        </w:rPr>
        <w:t>unwelcome</w:t>
      </w:r>
      <w:r w:rsidRPr="00EA4502">
        <w:rPr>
          <w:rFonts w:ascii="Calibri" w:hAnsi="Calibri" w:cs="Calibri"/>
          <w:spacing w:val="-13"/>
        </w:rPr>
        <w:t xml:space="preserve"> </w:t>
      </w:r>
      <w:proofErr w:type="spellStart"/>
      <w:r w:rsidRPr="00EA4502">
        <w:rPr>
          <w:rFonts w:ascii="Calibri" w:hAnsi="Calibri" w:cs="Calibri"/>
        </w:rPr>
        <w:t>marginalised</w:t>
      </w:r>
      <w:proofErr w:type="spellEnd"/>
      <w:r w:rsidRPr="00EA4502">
        <w:rPr>
          <w:rFonts w:ascii="Calibri" w:hAnsi="Calibri" w:cs="Calibri"/>
          <w:spacing w:val="-12"/>
        </w:rPr>
        <w:t xml:space="preserve"> </w:t>
      </w:r>
      <w:r w:rsidRPr="00EA4502">
        <w:rPr>
          <w:rFonts w:ascii="Calibri" w:hAnsi="Calibri" w:cs="Calibri"/>
        </w:rPr>
        <w:t>and</w:t>
      </w:r>
      <w:r w:rsidRPr="00EA4502">
        <w:rPr>
          <w:rFonts w:ascii="Calibri" w:hAnsi="Calibri" w:cs="Calibri"/>
          <w:spacing w:val="-12"/>
        </w:rPr>
        <w:t xml:space="preserve"> </w:t>
      </w:r>
      <w:r w:rsidRPr="00EA4502">
        <w:rPr>
          <w:rFonts w:ascii="Calibri" w:hAnsi="Calibri" w:cs="Calibri"/>
        </w:rPr>
        <w:t>excluded,</w:t>
      </w:r>
      <w:r w:rsidRPr="00EA4502">
        <w:rPr>
          <w:rFonts w:ascii="Calibri" w:hAnsi="Calibri" w:cs="Calibri"/>
          <w:spacing w:val="-13"/>
        </w:rPr>
        <w:t xml:space="preserve"> </w:t>
      </w:r>
      <w:r w:rsidRPr="00EA4502">
        <w:rPr>
          <w:rFonts w:ascii="Calibri" w:hAnsi="Calibri" w:cs="Calibri"/>
        </w:rPr>
        <w:t>powerless</w:t>
      </w:r>
      <w:r w:rsidRPr="00EA4502">
        <w:rPr>
          <w:rFonts w:ascii="Calibri" w:hAnsi="Calibri" w:cs="Calibri"/>
          <w:spacing w:val="-11"/>
        </w:rPr>
        <w:t xml:space="preserve"> </w:t>
      </w:r>
      <w:r w:rsidRPr="00EA4502">
        <w:rPr>
          <w:rFonts w:ascii="Calibri" w:hAnsi="Calibri" w:cs="Calibri"/>
        </w:rPr>
        <w:t>or</w:t>
      </w:r>
      <w:r w:rsidRPr="00EA4502">
        <w:rPr>
          <w:rFonts w:ascii="Calibri" w:hAnsi="Calibri" w:cs="Calibri"/>
          <w:spacing w:val="-9"/>
        </w:rPr>
        <w:t xml:space="preserve"> </w:t>
      </w:r>
      <w:r w:rsidRPr="00EA4502">
        <w:rPr>
          <w:rFonts w:ascii="Calibri" w:hAnsi="Calibri" w:cs="Calibri"/>
        </w:rPr>
        <w:t>worthless</w:t>
      </w:r>
      <w:r w:rsidRPr="00EA4502">
        <w:rPr>
          <w:rFonts w:ascii="Calibri" w:hAnsi="Calibri" w:cs="Calibri"/>
          <w:spacing w:val="-11"/>
        </w:rPr>
        <w:t xml:space="preserve"> </w:t>
      </w:r>
      <w:r w:rsidRPr="00EA4502">
        <w:rPr>
          <w:rFonts w:ascii="Calibri" w:hAnsi="Calibri" w:cs="Calibri"/>
        </w:rPr>
        <w:t>because</w:t>
      </w:r>
      <w:r w:rsidRPr="00EA4502">
        <w:rPr>
          <w:rFonts w:ascii="Calibri" w:hAnsi="Calibri" w:cs="Calibri"/>
          <w:spacing w:val="-12"/>
        </w:rPr>
        <w:t xml:space="preserve"> </w:t>
      </w:r>
      <w:r w:rsidRPr="00EA4502">
        <w:rPr>
          <w:rFonts w:ascii="Calibri" w:hAnsi="Calibri" w:cs="Calibri"/>
        </w:rPr>
        <w:t>of</w:t>
      </w:r>
      <w:r w:rsidRPr="00EA4502">
        <w:rPr>
          <w:rFonts w:ascii="Calibri" w:hAnsi="Calibri" w:cs="Calibri"/>
          <w:spacing w:val="-64"/>
        </w:rPr>
        <w:t xml:space="preserve"> </w:t>
      </w:r>
      <w:r w:rsidRPr="00EA4502">
        <w:rPr>
          <w:rFonts w:ascii="Calibri" w:hAnsi="Calibri" w:cs="Calibri"/>
        </w:rPr>
        <w:t>their</w:t>
      </w:r>
      <w:r w:rsidRPr="00EA4502">
        <w:rPr>
          <w:rFonts w:ascii="Calibri" w:hAnsi="Calibri" w:cs="Calibri"/>
          <w:spacing w:val="-1"/>
        </w:rPr>
        <w:t xml:space="preserve"> </w:t>
      </w:r>
      <w:proofErr w:type="spellStart"/>
      <w:r w:rsidRPr="00EA4502">
        <w:rPr>
          <w:rFonts w:ascii="Calibri" w:hAnsi="Calibri" w:cs="Calibri"/>
        </w:rPr>
        <w:t>colour</w:t>
      </w:r>
      <w:proofErr w:type="spellEnd"/>
      <w:r w:rsidRPr="00EA4502">
        <w:rPr>
          <w:rFonts w:ascii="Calibri" w:hAnsi="Calibri" w:cs="Calibri"/>
        </w:rPr>
        <w:t>,</w:t>
      </w:r>
      <w:r w:rsidRPr="00EA4502">
        <w:rPr>
          <w:rFonts w:ascii="Calibri" w:hAnsi="Calibri" w:cs="Calibri"/>
          <w:spacing w:val="-4"/>
        </w:rPr>
        <w:t xml:space="preserve"> </w:t>
      </w:r>
      <w:r w:rsidRPr="00EA4502">
        <w:rPr>
          <w:rFonts w:ascii="Calibri" w:hAnsi="Calibri" w:cs="Calibri"/>
        </w:rPr>
        <w:t>ethnicity</w:t>
      </w:r>
      <w:r w:rsidRPr="00EA4502">
        <w:rPr>
          <w:rFonts w:ascii="Calibri" w:hAnsi="Calibri" w:cs="Calibri"/>
          <w:spacing w:val="-3"/>
        </w:rPr>
        <w:t xml:space="preserve"> </w:t>
      </w:r>
      <w:r w:rsidRPr="00EA4502">
        <w:rPr>
          <w:rFonts w:ascii="Calibri" w:hAnsi="Calibri" w:cs="Calibri"/>
        </w:rPr>
        <w:t>culture,</w:t>
      </w:r>
      <w:r w:rsidRPr="00EA4502">
        <w:rPr>
          <w:rFonts w:ascii="Calibri" w:hAnsi="Calibri" w:cs="Calibri"/>
          <w:spacing w:val="-4"/>
        </w:rPr>
        <w:t xml:space="preserve"> </w:t>
      </w:r>
      <w:r w:rsidRPr="00EA4502">
        <w:rPr>
          <w:rFonts w:ascii="Calibri" w:hAnsi="Calibri" w:cs="Calibri"/>
        </w:rPr>
        <w:t>faith</w:t>
      </w:r>
      <w:r w:rsidRPr="00EA4502">
        <w:rPr>
          <w:rFonts w:ascii="Calibri" w:hAnsi="Calibri" w:cs="Calibri"/>
          <w:spacing w:val="-3"/>
        </w:rPr>
        <w:t xml:space="preserve"> </w:t>
      </w:r>
      <w:r w:rsidRPr="00EA4502">
        <w:rPr>
          <w:rFonts w:ascii="Calibri" w:hAnsi="Calibri" w:cs="Calibri"/>
        </w:rPr>
        <w:t>community,</w:t>
      </w:r>
      <w:r w:rsidRPr="00EA4502">
        <w:rPr>
          <w:rFonts w:ascii="Calibri" w:hAnsi="Calibri" w:cs="Calibri"/>
          <w:spacing w:val="-4"/>
        </w:rPr>
        <w:t xml:space="preserve"> </w:t>
      </w:r>
      <w:r w:rsidRPr="00EA4502">
        <w:rPr>
          <w:rFonts w:ascii="Calibri" w:hAnsi="Calibri" w:cs="Calibri"/>
        </w:rPr>
        <w:t>national</w:t>
      </w:r>
      <w:r w:rsidRPr="00EA4502">
        <w:rPr>
          <w:rFonts w:ascii="Calibri" w:hAnsi="Calibri" w:cs="Calibri"/>
          <w:spacing w:val="-3"/>
        </w:rPr>
        <w:t xml:space="preserve"> </w:t>
      </w:r>
      <w:r w:rsidRPr="00EA4502">
        <w:rPr>
          <w:rFonts w:ascii="Calibri" w:hAnsi="Calibri" w:cs="Calibri"/>
        </w:rPr>
        <w:t>origin</w:t>
      </w:r>
      <w:r w:rsidRPr="00EA4502">
        <w:rPr>
          <w:rFonts w:ascii="Calibri" w:hAnsi="Calibri" w:cs="Calibri"/>
          <w:spacing w:val="-2"/>
        </w:rPr>
        <w:t xml:space="preserve"> </w:t>
      </w:r>
      <w:r w:rsidRPr="00EA4502">
        <w:rPr>
          <w:rFonts w:ascii="Calibri" w:hAnsi="Calibri" w:cs="Calibri"/>
        </w:rPr>
        <w:t>or</w:t>
      </w:r>
      <w:r w:rsidRPr="00EA4502">
        <w:rPr>
          <w:rFonts w:ascii="Calibri" w:hAnsi="Calibri" w:cs="Calibri"/>
          <w:spacing w:val="-1"/>
        </w:rPr>
        <w:t xml:space="preserve"> </w:t>
      </w:r>
      <w:r w:rsidRPr="00EA4502">
        <w:rPr>
          <w:rFonts w:ascii="Calibri" w:hAnsi="Calibri" w:cs="Calibri"/>
        </w:rPr>
        <w:t>national</w:t>
      </w:r>
      <w:r w:rsidRPr="00EA4502">
        <w:rPr>
          <w:rFonts w:ascii="Calibri" w:hAnsi="Calibri" w:cs="Calibri"/>
          <w:spacing w:val="-3"/>
        </w:rPr>
        <w:t xml:space="preserve"> </w:t>
      </w:r>
      <w:r w:rsidRPr="00EA4502">
        <w:rPr>
          <w:rFonts w:ascii="Calibri" w:hAnsi="Calibri" w:cs="Calibri"/>
        </w:rPr>
        <w:t>status.</w:t>
      </w:r>
    </w:p>
    <w:p w14:paraId="16C7B603" w14:textId="77777777" w:rsidR="001D1E10" w:rsidRPr="00EA4502" w:rsidRDefault="001D1E10" w:rsidP="00F61CCA">
      <w:pPr>
        <w:pStyle w:val="BodyText"/>
        <w:spacing w:before="245" w:line="360" w:lineRule="auto"/>
        <w:ind w:left="100" w:right="115"/>
        <w:jc w:val="both"/>
        <w:rPr>
          <w:rFonts w:ascii="Calibri" w:hAnsi="Calibri" w:cs="Calibri"/>
        </w:rPr>
      </w:pPr>
    </w:p>
    <w:p w14:paraId="069E42EC" w14:textId="77777777" w:rsidR="001D1E10" w:rsidRDefault="00FC1EAC" w:rsidP="00F61CCA">
      <w:pPr>
        <w:pStyle w:val="BodyText"/>
        <w:spacing w:before="201" w:line="360" w:lineRule="auto"/>
        <w:rPr>
          <w:rFonts w:ascii="Calibri" w:hAnsi="Calibri" w:cs="Calibri"/>
        </w:rPr>
      </w:pPr>
      <w:r w:rsidRPr="00EA4502">
        <w:rPr>
          <w:rFonts w:ascii="Calibri" w:hAnsi="Calibri" w:cs="Calibri"/>
          <w:u w:val="single"/>
        </w:rPr>
        <w:t>Homophobic</w:t>
      </w:r>
      <w:r w:rsidRPr="00EA4502">
        <w:rPr>
          <w:rFonts w:ascii="Calibri" w:hAnsi="Calibri" w:cs="Calibri"/>
          <w:spacing w:val="-6"/>
          <w:u w:val="single"/>
        </w:rPr>
        <w:t xml:space="preserve"> </w:t>
      </w:r>
      <w:r w:rsidRPr="00EA4502">
        <w:rPr>
          <w:rFonts w:ascii="Calibri" w:hAnsi="Calibri" w:cs="Calibri"/>
          <w:u w:val="single"/>
        </w:rPr>
        <w:t>Bullying</w:t>
      </w:r>
    </w:p>
    <w:p w14:paraId="007A0332" w14:textId="77777777" w:rsidR="00FC1EAC" w:rsidRPr="00F61CCA" w:rsidRDefault="00FC1EAC" w:rsidP="00F61CCA">
      <w:pPr>
        <w:pStyle w:val="BodyText"/>
        <w:spacing w:before="201" w:line="360" w:lineRule="auto"/>
        <w:rPr>
          <w:rFonts w:asciiTheme="minorHAnsi" w:hAnsiTheme="minorHAnsi" w:cstheme="minorHAnsi"/>
        </w:rPr>
      </w:pPr>
      <w:r w:rsidRPr="00F61CCA">
        <w:rPr>
          <w:rFonts w:asciiTheme="minorHAnsi" w:hAnsiTheme="minorHAnsi" w:cstheme="minorHAnsi"/>
        </w:rPr>
        <w:t xml:space="preserve">This occurs when bullying is motivated by a prejudice against lesbian, gay, bisexual, trans or queer </w:t>
      </w:r>
      <w:r w:rsidRPr="00F61CCA">
        <w:rPr>
          <w:rFonts w:asciiTheme="minorHAnsi" w:hAnsiTheme="minorHAnsi" w:cstheme="minorHAnsi"/>
        </w:rPr>
        <w:lastRenderedPageBreak/>
        <w:t>(LGBTQ+) children, young people, and adults.</w:t>
      </w:r>
    </w:p>
    <w:p w14:paraId="63D95620" w14:textId="77777777" w:rsidR="00FC1EAC" w:rsidRPr="00EA4502" w:rsidRDefault="00FC1EAC" w:rsidP="00F61CCA">
      <w:pPr>
        <w:spacing w:line="360" w:lineRule="auto"/>
        <w:jc w:val="both"/>
        <w:rPr>
          <w:u w:val="single"/>
        </w:rPr>
      </w:pPr>
    </w:p>
    <w:p w14:paraId="23C9F5F9" w14:textId="77777777" w:rsidR="00687F07" w:rsidRPr="00EA4502" w:rsidRDefault="00687F07" w:rsidP="00F61CCA">
      <w:pPr>
        <w:spacing w:line="360" w:lineRule="auto"/>
        <w:jc w:val="both"/>
        <w:rPr>
          <w:sz w:val="22"/>
          <w:u w:val="single"/>
        </w:rPr>
      </w:pPr>
      <w:r w:rsidRPr="00EA4502">
        <w:rPr>
          <w:sz w:val="22"/>
          <w:u w:val="single"/>
        </w:rPr>
        <w:t>Prejudice-based Bullying</w:t>
      </w:r>
    </w:p>
    <w:p w14:paraId="15EE296D" w14:textId="77777777" w:rsidR="00687F07" w:rsidRPr="00EA4502" w:rsidRDefault="00687F07" w:rsidP="00F61CCA">
      <w:pPr>
        <w:spacing w:line="360" w:lineRule="auto"/>
        <w:jc w:val="both"/>
        <w:rPr>
          <w:sz w:val="22"/>
          <w:u w:val="single"/>
        </w:rPr>
      </w:pPr>
    </w:p>
    <w:p w14:paraId="6CB7F783" w14:textId="77777777" w:rsidR="00687F07" w:rsidRPr="00EA4502" w:rsidRDefault="00687F07" w:rsidP="00F61CCA">
      <w:pPr>
        <w:spacing w:line="360" w:lineRule="auto"/>
        <w:rPr>
          <w:rStyle w:val="Emphasis"/>
          <w:i w:val="0"/>
          <w:sz w:val="22"/>
          <w:szCs w:val="35"/>
          <w:bdr w:val="none" w:sz="0" w:space="0" w:color="auto" w:frame="1"/>
          <w:shd w:val="clear" w:color="auto" w:fill="FFFFFF"/>
        </w:rPr>
      </w:pPr>
      <w:r w:rsidRPr="00EA4502">
        <w:rPr>
          <w:rStyle w:val="Emphasis"/>
          <w:i w:val="0"/>
          <w:sz w:val="22"/>
          <w:szCs w:val="35"/>
          <w:bdr w:val="none" w:sz="0" w:space="0" w:color="auto" w:frame="1"/>
          <w:shd w:val="clear" w:color="auto" w:fill="FFFFFF"/>
        </w:rPr>
        <w:t>This refers to when bullying behaviour is motivated by prejudice based on an individual’s actual or perceived identity; it can be based on characteristics unique to a child or young person’s identity or circumstance.</w:t>
      </w:r>
    </w:p>
    <w:p w14:paraId="689F5047" w14:textId="77777777" w:rsidR="00AE36D0" w:rsidRPr="00EA4502" w:rsidRDefault="00AE36D0" w:rsidP="00F61CCA">
      <w:pPr>
        <w:spacing w:line="360" w:lineRule="auto"/>
        <w:jc w:val="both"/>
        <w:rPr>
          <w:rStyle w:val="Emphasis"/>
          <w:i w:val="0"/>
          <w:sz w:val="22"/>
          <w:szCs w:val="35"/>
          <w:bdr w:val="none" w:sz="0" w:space="0" w:color="auto" w:frame="1"/>
          <w:shd w:val="clear" w:color="auto" w:fill="FFFFFF"/>
        </w:rPr>
      </w:pPr>
    </w:p>
    <w:p w14:paraId="42D79F04" w14:textId="77777777" w:rsidR="00687F07" w:rsidRPr="00EA4502" w:rsidRDefault="00687F07" w:rsidP="00F61CCA">
      <w:pPr>
        <w:spacing w:line="360" w:lineRule="auto"/>
        <w:ind w:left="0" w:firstLine="0"/>
        <w:jc w:val="both"/>
        <w:rPr>
          <w:sz w:val="22"/>
          <w:u w:val="single"/>
        </w:rPr>
      </w:pPr>
      <w:r w:rsidRPr="00EA4502">
        <w:rPr>
          <w:sz w:val="22"/>
          <w:u w:val="single"/>
        </w:rPr>
        <w:t xml:space="preserve">Discriminatory Bullying </w:t>
      </w:r>
    </w:p>
    <w:p w14:paraId="64FC3385" w14:textId="77777777" w:rsidR="003E6F7D" w:rsidRPr="00EA4502" w:rsidRDefault="003E6F7D" w:rsidP="00F61CCA">
      <w:pPr>
        <w:spacing w:line="360" w:lineRule="auto"/>
        <w:jc w:val="both"/>
        <w:rPr>
          <w:sz w:val="22"/>
          <w:u w:val="single"/>
        </w:rPr>
      </w:pPr>
    </w:p>
    <w:p w14:paraId="3A5151B4" w14:textId="77777777" w:rsidR="003E6F7D" w:rsidRPr="00EA4502" w:rsidRDefault="003E6F7D" w:rsidP="00F61CCA">
      <w:pPr>
        <w:spacing w:line="360" w:lineRule="auto"/>
        <w:rPr>
          <w:color w:val="202124"/>
          <w:sz w:val="22"/>
          <w:szCs w:val="21"/>
          <w:shd w:val="clear" w:color="auto" w:fill="FFFFFF"/>
        </w:rPr>
      </w:pPr>
      <w:r w:rsidRPr="00EA4502">
        <w:rPr>
          <w:color w:val="202124"/>
          <w:sz w:val="22"/>
          <w:szCs w:val="21"/>
          <w:shd w:val="clear" w:color="auto" w:fill="FFFFFF"/>
        </w:rPr>
        <w:t>This occurs then unjust or prejudicial treatment of different categories of people, especially on the grounds of race, age, sex, or disability.</w:t>
      </w:r>
    </w:p>
    <w:p w14:paraId="5CB83ECE" w14:textId="77777777" w:rsidR="003E6F7D" w:rsidRPr="00EA4502" w:rsidRDefault="003E6F7D" w:rsidP="00F61CCA">
      <w:pPr>
        <w:spacing w:line="360" w:lineRule="auto"/>
        <w:jc w:val="both"/>
        <w:rPr>
          <w:color w:val="202124"/>
          <w:sz w:val="22"/>
          <w:szCs w:val="21"/>
          <w:shd w:val="clear" w:color="auto" w:fill="FFFFFF"/>
        </w:rPr>
      </w:pPr>
    </w:p>
    <w:p w14:paraId="234E4B91" w14:textId="77777777" w:rsidR="00FC1EAC" w:rsidRPr="00EA4502" w:rsidRDefault="00FC1EAC" w:rsidP="00F61CCA">
      <w:pPr>
        <w:pStyle w:val="BodyText"/>
        <w:spacing w:before="78" w:line="360" w:lineRule="auto"/>
        <w:rPr>
          <w:rFonts w:ascii="Calibri" w:hAnsi="Calibri" w:cs="Calibri"/>
        </w:rPr>
      </w:pPr>
      <w:r w:rsidRPr="00EA4502">
        <w:rPr>
          <w:rFonts w:ascii="Calibri" w:hAnsi="Calibri" w:cs="Calibri"/>
          <w:u w:val="single"/>
        </w:rPr>
        <w:t>Vulnerable</w:t>
      </w:r>
      <w:r w:rsidRPr="00EA4502">
        <w:rPr>
          <w:rFonts w:ascii="Calibri" w:hAnsi="Calibri" w:cs="Calibri"/>
          <w:spacing w:val="-4"/>
          <w:u w:val="single"/>
        </w:rPr>
        <w:t xml:space="preserve"> </w:t>
      </w:r>
      <w:r w:rsidRPr="00EA4502">
        <w:rPr>
          <w:rFonts w:ascii="Calibri" w:hAnsi="Calibri" w:cs="Calibri"/>
          <w:u w:val="single"/>
        </w:rPr>
        <w:t>Groups</w:t>
      </w:r>
    </w:p>
    <w:p w14:paraId="0DB5AE47" w14:textId="77777777" w:rsidR="00FC1EAC" w:rsidRPr="00EA4502" w:rsidRDefault="00FC1EAC" w:rsidP="00F61CCA">
      <w:pPr>
        <w:pStyle w:val="BodyText"/>
        <w:spacing w:before="248" w:line="360" w:lineRule="auto"/>
        <w:rPr>
          <w:rFonts w:ascii="Calibri" w:hAnsi="Calibri" w:cs="Calibri"/>
        </w:rPr>
      </w:pPr>
      <w:r w:rsidRPr="00EA4502">
        <w:rPr>
          <w:rFonts w:ascii="Calibri" w:hAnsi="Calibri" w:cs="Calibri"/>
        </w:rPr>
        <w:t>We</w:t>
      </w:r>
      <w:r w:rsidRPr="00EA4502">
        <w:rPr>
          <w:rFonts w:ascii="Calibri" w:hAnsi="Calibri" w:cs="Calibri"/>
          <w:spacing w:val="-3"/>
        </w:rPr>
        <w:t xml:space="preserve"> </w:t>
      </w:r>
      <w:proofErr w:type="spellStart"/>
      <w:r w:rsidRPr="00EA4502">
        <w:rPr>
          <w:rFonts w:ascii="Calibri" w:hAnsi="Calibri" w:cs="Calibri"/>
        </w:rPr>
        <w:t>recognise</w:t>
      </w:r>
      <w:proofErr w:type="spellEnd"/>
      <w:r w:rsidRPr="00EA4502">
        <w:rPr>
          <w:rFonts w:ascii="Calibri" w:hAnsi="Calibri" w:cs="Calibri"/>
          <w:spacing w:val="-2"/>
        </w:rPr>
        <w:t xml:space="preserve"> </w:t>
      </w:r>
      <w:r w:rsidRPr="00EA4502">
        <w:rPr>
          <w:rFonts w:ascii="Calibri" w:hAnsi="Calibri" w:cs="Calibri"/>
        </w:rPr>
        <w:t>that</w:t>
      </w:r>
      <w:r w:rsidRPr="00EA4502">
        <w:rPr>
          <w:rFonts w:ascii="Calibri" w:hAnsi="Calibri" w:cs="Calibri"/>
          <w:spacing w:val="-2"/>
        </w:rPr>
        <w:t xml:space="preserve"> </w:t>
      </w:r>
      <w:r w:rsidRPr="00EA4502">
        <w:rPr>
          <w:rFonts w:ascii="Calibri" w:hAnsi="Calibri" w:cs="Calibri"/>
        </w:rPr>
        <w:t>some</w:t>
      </w:r>
      <w:r w:rsidRPr="00EA4502">
        <w:rPr>
          <w:rFonts w:ascii="Calibri" w:hAnsi="Calibri" w:cs="Calibri"/>
          <w:spacing w:val="-3"/>
        </w:rPr>
        <w:t xml:space="preserve"> </w:t>
      </w:r>
      <w:r w:rsidRPr="00EA4502">
        <w:rPr>
          <w:rFonts w:ascii="Calibri" w:hAnsi="Calibri" w:cs="Calibri"/>
        </w:rPr>
        <w:t>groups of</w:t>
      </w:r>
      <w:r w:rsidRPr="00EA4502">
        <w:rPr>
          <w:rFonts w:ascii="Calibri" w:hAnsi="Calibri" w:cs="Calibri"/>
          <w:spacing w:val="1"/>
        </w:rPr>
        <w:t xml:space="preserve"> </w:t>
      </w:r>
      <w:r w:rsidRPr="00EA4502">
        <w:rPr>
          <w:rFonts w:ascii="Calibri" w:hAnsi="Calibri" w:cs="Calibri"/>
        </w:rPr>
        <w:t>pupils</w:t>
      </w:r>
      <w:r w:rsidRPr="00EA4502">
        <w:rPr>
          <w:rFonts w:ascii="Calibri" w:hAnsi="Calibri" w:cs="Calibri"/>
          <w:spacing w:val="-1"/>
        </w:rPr>
        <w:t xml:space="preserve"> </w:t>
      </w:r>
      <w:r w:rsidRPr="00EA4502">
        <w:rPr>
          <w:rFonts w:ascii="Calibri" w:hAnsi="Calibri" w:cs="Calibri"/>
        </w:rPr>
        <w:t>may</w:t>
      </w:r>
      <w:r w:rsidRPr="00EA4502">
        <w:rPr>
          <w:rFonts w:ascii="Calibri" w:hAnsi="Calibri" w:cs="Calibri"/>
          <w:spacing w:val="-4"/>
        </w:rPr>
        <w:t xml:space="preserve"> </w:t>
      </w:r>
      <w:r w:rsidRPr="00EA4502">
        <w:rPr>
          <w:rFonts w:ascii="Calibri" w:hAnsi="Calibri" w:cs="Calibri"/>
        </w:rPr>
        <w:t>be</w:t>
      </w:r>
      <w:r w:rsidRPr="00EA4502">
        <w:rPr>
          <w:rFonts w:ascii="Calibri" w:hAnsi="Calibri" w:cs="Calibri"/>
          <w:spacing w:val="-3"/>
        </w:rPr>
        <w:t xml:space="preserve"> </w:t>
      </w:r>
      <w:r w:rsidRPr="00EA4502">
        <w:rPr>
          <w:rFonts w:ascii="Calibri" w:hAnsi="Calibri" w:cs="Calibri"/>
        </w:rPr>
        <w:t>more</w:t>
      </w:r>
      <w:r w:rsidRPr="00EA4502">
        <w:rPr>
          <w:rFonts w:ascii="Calibri" w:hAnsi="Calibri" w:cs="Calibri"/>
          <w:spacing w:val="-2"/>
        </w:rPr>
        <w:t xml:space="preserve"> </w:t>
      </w:r>
      <w:r w:rsidRPr="00EA4502">
        <w:rPr>
          <w:rFonts w:ascii="Calibri" w:hAnsi="Calibri" w:cs="Calibri"/>
        </w:rPr>
        <w:t>vulnerable</w:t>
      </w:r>
      <w:r w:rsidRPr="00EA4502">
        <w:rPr>
          <w:rFonts w:ascii="Calibri" w:hAnsi="Calibri" w:cs="Calibri"/>
          <w:spacing w:val="-3"/>
        </w:rPr>
        <w:t xml:space="preserve"> </w:t>
      </w:r>
      <w:r w:rsidRPr="00EA4502">
        <w:rPr>
          <w:rFonts w:ascii="Calibri" w:hAnsi="Calibri" w:cs="Calibri"/>
        </w:rPr>
        <w:t>to</w:t>
      </w:r>
      <w:r w:rsidRPr="00EA4502">
        <w:rPr>
          <w:rFonts w:ascii="Calibri" w:hAnsi="Calibri" w:cs="Calibri"/>
          <w:spacing w:val="-2"/>
        </w:rPr>
        <w:t xml:space="preserve"> </w:t>
      </w:r>
      <w:r w:rsidRPr="00EA4502">
        <w:rPr>
          <w:rFonts w:ascii="Calibri" w:hAnsi="Calibri" w:cs="Calibri"/>
        </w:rPr>
        <w:t>bullying,</w:t>
      </w:r>
      <w:r w:rsidRPr="00EA4502">
        <w:rPr>
          <w:rFonts w:ascii="Calibri" w:hAnsi="Calibri" w:cs="Calibri"/>
          <w:spacing w:val="-2"/>
        </w:rPr>
        <w:t xml:space="preserve"> </w:t>
      </w:r>
      <w:r w:rsidRPr="00EA4502">
        <w:rPr>
          <w:rFonts w:ascii="Calibri" w:hAnsi="Calibri" w:cs="Calibri"/>
        </w:rPr>
        <w:t>including:</w:t>
      </w:r>
    </w:p>
    <w:p w14:paraId="0DEBA0E7" w14:textId="77777777" w:rsidR="00FC1EAC" w:rsidRDefault="00FC1EAC" w:rsidP="00F61CCA">
      <w:pPr>
        <w:pStyle w:val="ListParagraph"/>
        <w:widowControl w:val="0"/>
        <w:numPr>
          <w:ilvl w:val="0"/>
          <w:numId w:val="43"/>
        </w:numPr>
        <w:tabs>
          <w:tab w:val="left" w:pos="820"/>
          <w:tab w:val="left" w:pos="821"/>
        </w:tabs>
        <w:autoSpaceDE w:val="0"/>
        <w:autoSpaceDN w:val="0"/>
        <w:spacing w:before="246" w:after="0" w:line="360" w:lineRule="auto"/>
        <w:ind w:hanging="361"/>
        <w:contextualSpacing w:val="0"/>
      </w:pPr>
      <w:r>
        <w:rPr>
          <w:sz w:val="22"/>
        </w:rPr>
        <w:t>Looked</w:t>
      </w:r>
      <w:r>
        <w:rPr>
          <w:spacing w:val="-4"/>
          <w:sz w:val="22"/>
        </w:rPr>
        <w:t xml:space="preserve"> </w:t>
      </w:r>
      <w:r>
        <w:rPr>
          <w:sz w:val="22"/>
        </w:rPr>
        <w:t>After</w:t>
      </w:r>
      <w:r>
        <w:rPr>
          <w:spacing w:val="-1"/>
          <w:sz w:val="22"/>
        </w:rPr>
        <w:t xml:space="preserve"> </w:t>
      </w:r>
      <w:r>
        <w:rPr>
          <w:sz w:val="22"/>
        </w:rPr>
        <w:t>Children</w:t>
      </w:r>
    </w:p>
    <w:p w14:paraId="23887FDB" w14:textId="77777777" w:rsidR="00FC1EAC" w:rsidRDefault="00FC1EAC" w:rsidP="00F61CCA">
      <w:pPr>
        <w:pStyle w:val="ListParagraph"/>
        <w:widowControl w:val="0"/>
        <w:numPr>
          <w:ilvl w:val="0"/>
          <w:numId w:val="43"/>
        </w:numPr>
        <w:tabs>
          <w:tab w:val="left" w:pos="820"/>
          <w:tab w:val="left" w:pos="821"/>
        </w:tabs>
        <w:autoSpaceDE w:val="0"/>
        <w:autoSpaceDN w:val="0"/>
        <w:spacing w:before="46" w:after="0" w:line="360" w:lineRule="auto"/>
        <w:ind w:hanging="361"/>
        <w:contextualSpacing w:val="0"/>
      </w:pPr>
      <w:r>
        <w:rPr>
          <w:sz w:val="22"/>
        </w:rPr>
        <w:t>Gypsy,</w:t>
      </w:r>
      <w:r>
        <w:rPr>
          <w:spacing w:val="-4"/>
          <w:sz w:val="22"/>
        </w:rPr>
        <w:t xml:space="preserve"> </w:t>
      </w:r>
      <w:r>
        <w:rPr>
          <w:sz w:val="22"/>
        </w:rPr>
        <w:t>Roma</w:t>
      </w:r>
      <w:r>
        <w:rPr>
          <w:spacing w:val="-3"/>
          <w:sz w:val="22"/>
        </w:rPr>
        <w:t xml:space="preserve"> </w:t>
      </w:r>
      <w:r>
        <w:rPr>
          <w:sz w:val="22"/>
        </w:rPr>
        <w:t>and</w:t>
      </w:r>
      <w:r>
        <w:rPr>
          <w:spacing w:val="-3"/>
          <w:sz w:val="22"/>
        </w:rPr>
        <w:t xml:space="preserve"> </w:t>
      </w:r>
      <w:r>
        <w:rPr>
          <w:sz w:val="22"/>
        </w:rPr>
        <w:t>Traveller</w:t>
      </w:r>
      <w:r>
        <w:rPr>
          <w:spacing w:val="-1"/>
          <w:sz w:val="22"/>
        </w:rPr>
        <w:t xml:space="preserve"> </w:t>
      </w:r>
      <w:r>
        <w:rPr>
          <w:sz w:val="22"/>
        </w:rPr>
        <w:t>children</w:t>
      </w:r>
    </w:p>
    <w:p w14:paraId="469DC867" w14:textId="77777777" w:rsidR="00FC1EAC" w:rsidRPr="000203F4" w:rsidRDefault="00FC1EAC" w:rsidP="00F61CCA">
      <w:pPr>
        <w:pStyle w:val="ListParagraph"/>
        <w:widowControl w:val="0"/>
        <w:numPr>
          <w:ilvl w:val="0"/>
          <w:numId w:val="43"/>
        </w:numPr>
        <w:tabs>
          <w:tab w:val="left" w:pos="820"/>
          <w:tab w:val="left" w:pos="821"/>
        </w:tabs>
        <w:autoSpaceDE w:val="0"/>
        <w:autoSpaceDN w:val="0"/>
        <w:spacing w:before="46" w:after="0" w:line="360" w:lineRule="auto"/>
        <w:ind w:hanging="361"/>
        <w:contextualSpacing w:val="0"/>
      </w:pPr>
      <w:r w:rsidRPr="000203F4">
        <w:rPr>
          <w:sz w:val="22"/>
        </w:rPr>
        <w:t>Children</w:t>
      </w:r>
      <w:r w:rsidRPr="000203F4">
        <w:rPr>
          <w:spacing w:val="-5"/>
          <w:sz w:val="22"/>
        </w:rPr>
        <w:t xml:space="preserve"> </w:t>
      </w:r>
      <w:r w:rsidRPr="000203F4">
        <w:rPr>
          <w:sz w:val="22"/>
        </w:rPr>
        <w:t>with</w:t>
      </w:r>
      <w:r w:rsidRPr="000203F4">
        <w:rPr>
          <w:spacing w:val="-5"/>
          <w:sz w:val="22"/>
        </w:rPr>
        <w:t xml:space="preserve"> </w:t>
      </w:r>
      <w:r w:rsidRPr="000203F4">
        <w:rPr>
          <w:sz w:val="22"/>
        </w:rPr>
        <w:t>Special</w:t>
      </w:r>
      <w:r w:rsidRPr="000203F4">
        <w:rPr>
          <w:spacing w:val="-5"/>
          <w:sz w:val="22"/>
        </w:rPr>
        <w:t xml:space="preserve"> </w:t>
      </w:r>
      <w:r w:rsidRPr="000203F4">
        <w:rPr>
          <w:sz w:val="22"/>
        </w:rPr>
        <w:t>Educational</w:t>
      </w:r>
      <w:r w:rsidRPr="000203F4">
        <w:rPr>
          <w:spacing w:val="-5"/>
          <w:sz w:val="22"/>
        </w:rPr>
        <w:t xml:space="preserve"> </w:t>
      </w:r>
      <w:r w:rsidRPr="000203F4">
        <w:rPr>
          <w:sz w:val="22"/>
        </w:rPr>
        <w:t>Needs</w:t>
      </w:r>
      <w:r w:rsidRPr="000203F4">
        <w:rPr>
          <w:spacing w:val="-4"/>
          <w:sz w:val="22"/>
        </w:rPr>
        <w:t xml:space="preserve"> </w:t>
      </w:r>
      <w:r w:rsidRPr="000203F4">
        <w:rPr>
          <w:sz w:val="22"/>
        </w:rPr>
        <w:t>or</w:t>
      </w:r>
      <w:r w:rsidRPr="000203F4">
        <w:rPr>
          <w:spacing w:val="-3"/>
          <w:sz w:val="22"/>
        </w:rPr>
        <w:t xml:space="preserve"> </w:t>
      </w:r>
      <w:r w:rsidRPr="000203F4">
        <w:rPr>
          <w:sz w:val="22"/>
        </w:rPr>
        <w:t>Disabilities</w:t>
      </w:r>
      <w:r w:rsidRPr="000203F4">
        <w:rPr>
          <w:spacing w:val="-4"/>
          <w:sz w:val="22"/>
        </w:rPr>
        <w:t xml:space="preserve"> </w:t>
      </w:r>
      <w:r w:rsidRPr="000203F4">
        <w:rPr>
          <w:sz w:val="22"/>
        </w:rPr>
        <w:t>(SEND)</w:t>
      </w:r>
    </w:p>
    <w:p w14:paraId="2E1DFB13" w14:textId="77777777" w:rsidR="00FC1EAC" w:rsidRDefault="00FC1EAC" w:rsidP="00F61CCA">
      <w:pPr>
        <w:pStyle w:val="ListParagraph"/>
        <w:widowControl w:val="0"/>
        <w:numPr>
          <w:ilvl w:val="0"/>
          <w:numId w:val="43"/>
        </w:numPr>
        <w:tabs>
          <w:tab w:val="left" w:pos="820"/>
          <w:tab w:val="left" w:pos="821"/>
        </w:tabs>
        <w:autoSpaceDE w:val="0"/>
        <w:autoSpaceDN w:val="0"/>
        <w:spacing w:before="44" w:after="0" w:line="360" w:lineRule="auto"/>
        <w:ind w:hanging="361"/>
        <w:contextualSpacing w:val="0"/>
      </w:pPr>
      <w:r>
        <w:rPr>
          <w:sz w:val="22"/>
        </w:rPr>
        <w:t>Children</w:t>
      </w:r>
      <w:r>
        <w:rPr>
          <w:spacing w:val="-4"/>
          <w:sz w:val="22"/>
        </w:rPr>
        <w:t xml:space="preserve"> </w:t>
      </w:r>
      <w:r>
        <w:rPr>
          <w:sz w:val="22"/>
        </w:rPr>
        <w:t>from</w:t>
      </w:r>
      <w:r>
        <w:rPr>
          <w:spacing w:val="-5"/>
          <w:sz w:val="22"/>
        </w:rPr>
        <w:t xml:space="preserve"> </w:t>
      </w:r>
      <w:r>
        <w:rPr>
          <w:sz w:val="22"/>
        </w:rPr>
        <w:t>ethnic</w:t>
      </w:r>
      <w:r>
        <w:rPr>
          <w:spacing w:val="-4"/>
          <w:sz w:val="22"/>
        </w:rPr>
        <w:t xml:space="preserve"> </w:t>
      </w:r>
      <w:r>
        <w:rPr>
          <w:sz w:val="22"/>
        </w:rPr>
        <w:t>minorities</w:t>
      </w:r>
    </w:p>
    <w:p w14:paraId="4F35D1B5" w14:textId="77777777" w:rsidR="00FC1EAC" w:rsidRDefault="00FC1EAC" w:rsidP="00F61CCA">
      <w:pPr>
        <w:pStyle w:val="ListParagraph"/>
        <w:widowControl w:val="0"/>
        <w:numPr>
          <w:ilvl w:val="0"/>
          <w:numId w:val="43"/>
        </w:numPr>
        <w:tabs>
          <w:tab w:val="left" w:pos="820"/>
          <w:tab w:val="left" w:pos="821"/>
        </w:tabs>
        <w:autoSpaceDE w:val="0"/>
        <w:autoSpaceDN w:val="0"/>
        <w:spacing w:before="46" w:after="0" w:line="360" w:lineRule="auto"/>
        <w:ind w:hanging="361"/>
        <w:contextualSpacing w:val="0"/>
      </w:pPr>
      <w:r>
        <w:rPr>
          <w:sz w:val="22"/>
        </w:rPr>
        <w:t>Children</w:t>
      </w:r>
      <w:r>
        <w:rPr>
          <w:spacing w:val="-4"/>
          <w:sz w:val="22"/>
        </w:rPr>
        <w:t xml:space="preserve"> </w:t>
      </w:r>
      <w:r>
        <w:rPr>
          <w:sz w:val="22"/>
        </w:rPr>
        <w:t>entitled</w:t>
      </w:r>
      <w:r>
        <w:rPr>
          <w:spacing w:val="-2"/>
          <w:sz w:val="22"/>
        </w:rPr>
        <w:t xml:space="preserve"> </w:t>
      </w:r>
      <w:r>
        <w:rPr>
          <w:sz w:val="22"/>
        </w:rPr>
        <w:t>to</w:t>
      </w:r>
      <w:r>
        <w:rPr>
          <w:spacing w:val="-4"/>
          <w:sz w:val="22"/>
        </w:rPr>
        <w:t xml:space="preserve"> </w:t>
      </w:r>
      <w:r>
        <w:rPr>
          <w:sz w:val="22"/>
        </w:rPr>
        <w:t>Free</w:t>
      </w:r>
      <w:r>
        <w:rPr>
          <w:spacing w:val="-4"/>
          <w:sz w:val="22"/>
        </w:rPr>
        <w:t xml:space="preserve"> </w:t>
      </w:r>
      <w:r>
        <w:rPr>
          <w:sz w:val="22"/>
        </w:rPr>
        <w:t>School</w:t>
      </w:r>
      <w:r>
        <w:rPr>
          <w:spacing w:val="-4"/>
          <w:sz w:val="22"/>
        </w:rPr>
        <w:t xml:space="preserve"> </w:t>
      </w:r>
      <w:r>
        <w:rPr>
          <w:sz w:val="22"/>
        </w:rPr>
        <w:t>Meals</w:t>
      </w:r>
    </w:p>
    <w:p w14:paraId="5EBAE35F" w14:textId="77777777" w:rsidR="00FC1EAC" w:rsidRDefault="00FC1EAC" w:rsidP="00F61CCA">
      <w:pPr>
        <w:pStyle w:val="ListParagraph"/>
        <w:widowControl w:val="0"/>
        <w:numPr>
          <w:ilvl w:val="0"/>
          <w:numId w:val="43"/>
        </w:numPr>
        <w:tabs>
          <w:tab w:val="left" w:pos="820"/>
          <w:tab w:val="left" w:pos="821"/>
        </w:tabs>
        <w:autoSpaceDE w:val="0"/>
        <w:autoSpaceDN w:val="0"/>
        <w:spacing w:before="46" w:after="0" w:line="360" w:lineRule="auto"/>
        <w:ind w:hanging="361"/>
        <w:contextualSpacing w:val="0"/>
      </w:pPr>
      <w:r>
        <w:rPr>
          <w:sz w:val="22"/>
        </w:rPr>
        <w:t>Children</w:t>
      </w:r>
      <w:r>
        <w:rPr>
          <w:spacing w:val="-4"/>
          <w:sz w:val="22"/>
        </w:rPr>
        <w:t xml:space="preserve"> </w:t>
      </w:r>
      <w:r>
        <w:rPr>
          <w:sz w:val="22"/>
        </w:rPr>
        <w:t>for</w:t>
      </w:r>
      <w:r>
        <w:rPr>
          <w:spacing w:val="-1"/>
          <w:sz w:val="22"/>
        </w:rPr>
        <w:t xml:space="preserve"> </w:t>
      </w:r>
      <w:r>
        <w:rPr>
          <w:sz w:val="22"/>
        </w:rPr>
        <w:t>whom</w:t>
      </w:r>
      <w:r>
        <w:rPr>
          <w:spacing w:val="-5"/>
          <w:sz w:val="22"/>
        </w:rPr>
        <w:t xml:space="preserve"> </w:t>
      </w:r>
      <w:r>
        <w:rPr>
          <w:sz w:val="22"/>
        </w:rPr>
        <w:t>English</w:t>
      </w:r>
      <w:r>
        <w:rPr>
          <w:spacing w:val="-3"/>
          <w:sz w:val="22"/>
        </w:rPr>
        <w:t xml:space="preserve"> </w:t>
      </w:r>
      <w:r>
        <w:rPr>
          <w:sz w:val="22"/>
        </w:rPr>
        <w:t>is</w:t>
      </w:r>
      <w:r>
        <w:rPr>
          <w:spacing w:val="-2"/>
          <w:sz w:val="22"/>
        </w:rPr>
        <w:t xml:space="preserve"> </w:t>
      </w:r>
      <w:r>
        <w:rPr>
          <w:sz w:val="22"/>
        </w:rPr>
        <w:t>an</w:t>
      </w:r>
      <w:r>
        <w:rPr>
          <w:spacing w:val="-4"/>
          <w:sz w:val="22"/>
        </w:rPr>
        <w:t xml:space="preserve"> </w:t>
      </w:r>
      <w:r>
        <w:rPr>
          <w:sz w:val="22"/>
        </w:rPr>
        <w:t>Additional</w:t>
      </w:r>
      <w:r>
        <w:rPr>
          <w:spacing w:val="-3"/>
          <w:sz w:val="22"/>
        </w:rPr>
        <w:t xml:space="preserve"> </w:t>
      </w:r>
      <w:r>
        <w:rPr>
          <w:sz w:val="22"/>
        </w:rPr>
        <w:t>Language</w:t>
      </w:r>
    </w:p>
    <w:p w14:paraId="42B18C74" w14:textId="77777777" w:rsidR="00FC1EAC" w:rsidRDefault="00FC1EAC" w:rsidP="00F61CCA">
      <w:pPr>
        <w:pStyle w:val="ListParagraph"/>
        <w:widowControl w:val="0"/>
        <w:numPr>
          <w:ilvl w:val="0"/>
          <w:numId w:val="43"/>
        </w:numPr>
        <w:tabs>
          <w:tab w:val="left" w:pos="820"/>
          <w:tab w:val="left" w:pos="821"/>
        </w:tabs>
        <w:autoSpaceDE w:val="0"/>
        <w:autoSpaceDN w:val="0"/>
        <w:spacing w:before="47" w:after="0" w:line="360" w:lineRule="auto"/>
        <w:ind w:hanging="361"/>
        <w:contextualSpacing w:val="0"/>
      </w:pPr>
      <w:r>
        <w:t xml:space="preserve">Children who are, </w:t>
      </w:r>
      <w:proofErr w:type="gramStart"/>
      <w:r>
        <w:t>or  perceived</w:t>
      </w:r>
      <w:proofErr w:type="gramEnd"/>
      <w:r>
        <w:t xml:space="preserve"> to be gay, lesbian, bisexual </w:t>
      </w:r>
      <w:proofErr w:type="gramStart"/>
      <w:r>
        <w:t>or  transgender</w:t>
      </w:r>
      <w:proofErr w:type="gramEnd"/>
      <w:r>
        <w:t xml:space="preserve"> (LGBTQ+)</w:t>
      </w:r>
    </w:p>
    <w:p w14:paraId="306608EC" w14:textId="77777777" w:rsidR="00FC1EAC" w:rsidRPr="00397364" w:rsidRDefault="00FC1EAC" w:rsidP="00F61CCA">
      <w:pPr>
        <w:pStyle w:val="Heading1"/>
        <w:spacing w:before="245" w:line="360" w:lineRule="auto"/>
        <w:jc w:val="left"/>
        <w:rPr>
          <w:color w:val="002060"/>
          <w:sz w:val="28"/>
          <w:szCs w:val="28"/>
        </w:rPr>
      </w:pPr>
      <w:r w:rsidRPr="00397364">
        <w:rPr>
          <w:color w:val="002060"/>
          <w:sz w:val="28"/>
          <w:szCs w:val="28"/>
        </w:rPr>
        <w:t>Bullying</w:t>
      </w:r>
      <w:r w:rsidRPr="00397364">
        <w:rPr>
          <w:color w:val="002060"/>
          <w:spacing w:val="-8"/>
          <w:sz w:val="28"/>
          <w:szCs w:val="28"/>
        </w:rPr>
        <w:t xml:space="preserve"> </w:t>
      </w:r>
      <w:r w:rsidRPr="00397364">
        <w:rPr>
          <w:color w:val="002060"/>
          <w:sz w:val="28"/>
          <w:szCs w:val="28"/>
        </w:rPr>
        <w:t>Prevention</w:t>
      </w:r>
    </w:p>
    <w:p w14:paraId="557103D9" w14:textId="73154AA7" w:rsidR="00FC1EAC" w:rsidRDefault="00FC1EAC" w:rsidP="00F61CCA">
      <w:pPr>
        <w:pStyle w:val="BodyText"/>
        <w:spacing w:before="248" w:line="360" w:lineRule="auto"/>
        <w:ind w:left="100" w:right="112"/>
        <w:jc w:val="both"/>
        <w:rPr>
          <w:rFonts w:ascii="Calibri" w:hAnsi="Calibri" w:cs="Calibri"/>
        </w:rPr>
      </w:pPr>
      <w:r w:rsidRPr="00EA4502">
        <w:rPr>
          <w:rFonts w:ascii="Calibri" w:hAnsi="Calibri" w:cs="Calibri"/>
        </w:rPr>
        <w:t>Preventing</w:t>
      </w:r>
      <w:r w:rsidRPr="00EA4502">
        <w:rPr>
          <w:rFonts w:ascii="Calibri" w:hAnsi="Calibri" w:cs="Calibri"/>
          <w:spacing w:val="-11"/>
        </w:rPr>
        <w:t xml:space="preserve"> </w:t>
      </w:r>
      <w:r w:rsidRPr="00EA4502">
        <w:rPr>
          <w:rFonts w:ascii="Calibri" w:hAnsi="Calibri" w:cs="Calibri"/>
        </w:rPr>
        <w:t>and</w:t>
      </w:r>
      <w:r w:rsidRPr="00EA4502">
        <w:rPr>
          <w:rFonts w:ascii="Calibri" w:hAnsi="Calibri" w:cs="Calibri"/>
          <w:spacing w:val="-12"/>
        </w:rPr>
        <w:t xml:space="preserve"> </w:t>
      </w:r>
      <w:r w:rsidRPr="00EA4502">
        <w:rPr>
          <w:rFonts w:ascii="Calibri" w:hAnsi="Calibri" w:cs="Calibri"/>
        </w:rPr>
        <w:t>raising</w:t>
      </w:r>
      <w:r w:rsidRPr="00EA4502">
        <w:rPr>
          <w:rFonts w:ascii="Calibri" w:hAnsi="Calibri" w:cs="Calibri"/>
          <w:spacing w:val="-10"/>
        </w:rPr>
        <w:t xml:space="preserve"> </w:t>
      </w:r>
      <w:r w:rsidRPr="00EA4502">
        <w:rPr>
          <w:rFonts w:ascii="Calibri" w:hAnsi="Calibri" w:cs="Calibri"/>
        </w:rPr>
        <w:t>awareness</w:t>
      </w:r>
      <w:r w:rsidRPr="00EA4502">
        <w:rPr>
          <w:rFonts w:ascii="Calibri" w:hAnsi="Calibri" w:cs="Calibri"/>
          <w:spacing w:val="-11"/>
        </w:rPr>
        <w:t xml:space="preserve"> </w:t>
      </w:r>
      <w:r w:rsidRPr="00EA4502">
        <w:rPr>
          <w:rFonts w:ascii="Calibri" w:hAnsi="Calibri" w:cs="Calibri"/>
        </w:rPr>
        <w:t>of</w:t>
      </w:r>
      <w:r w:rsidRPr="00EA4502">
        <w:rPr>
          <w:rFonts w:ascii="Calibri" w:hAnsi="Calibri" w:cs="Calibri"/>
          <w:spacing w:val="-10"/>
        </w:rPr>
        <w:t xml:space="preserve"> </w:t>
      </w:r>
      <w:r w:rsidRPr="00EA4502">
        <w:rPr>
          <w:rFonts w:ascii="Calibri" w:hAnsi="Calibri" w:cs="Calibri"/>
        </w:rPr>
        <w:t>bullying</w:t>
      </w:r>
      <w:r w:rsidRPr="00EA4502">
        <w:rPr>
          <w:rFonts w:ascii="Calibri" w:hAnsi="Calibri" w:cs="Calibri"/>
          <w:spacing w:val="-12"/>
        </w:rPr>
        <w:t xml:space="preserve"> </w:t>
      </w:r>
      <w:r w:rsidRPr="00EA4502">
        <w:rPr>
          <w:rFonts w:ascii="Calibri" w:hAnsi="Calibri" w:cs="Calibri"/>
        </w:rPr>
        <w:t>is</w:t>
      </w:r>
      <w:r w:rsidRPr="00EA4502">
        <w:rPr>
          <w:rFonts w:ascii="Calibri" w:hAnsi="Calibri" w:cs="Calibri"/>
          <w:spacing w:val="-12"/>
        </w:rPr>
        <w:t xml:space="preserve"> </w:t>
      </w:r>
      <w:r w:rsidRPr="00EA4502">
        <w:rPr>
          <w:rFonts w:ascii="Calibri" w:hAnsi="Calibri" w:cs="Calibri"/>
        </w:rPr>
        <w:t>essential</w:t>
      </w:r>
      <w:r w:rsidRPr="00EA4502">
        <w:rPr>
          <w:rFonts w:ascii="Calibri" w:hAnsi="Calibri" w:cs="Calibri"/>
          <w:spacing w:val="-11"/>
        </w:rPr>
        <w:t xml:space="preserve"> </w:t>
      </w:r>
      <w:r w:rsidRPr="00EA4502">
        <w:rPr>
          <w:rFonts w:ascii="Calibri" w:hAnsi="Calibri" w:cs="Calibri"/>
        </w:rPr>
        <w:t>in</w:t>
      </w:r>
      <w:r w:rsidRPr="00EA4502">
        <w:rPr>
          <w:rFonts w:ascii="Calibri" w:hAnsi="Calibri" w:cs="Calibri"/>
          <w:spacing w:val="-8"/>
        </w:rPr>
        <w:t xml:space="preserve"> </w:t>
      </w:r>
      <w:r w:rsidRPr="00EA4502">
        <w:rPr>
          <w:rFonts w:ascii="Calibri" w:hAnsi="Calibri" w:cs="Calibri"/>
        </w:rPr>
        <w:t>keeping</w:t>
      </w:r>
      <w:r w:rsidRPr="00EA4502">
        <w:rPr>
          <w:rFonts w:ascii="Calibri" w:hAnsi="Calibri" w:cs="Calibri"/>
          <w:spacing w:val="-10"/>
        </w:rPr>
        <w:t xml:space="preserve"> </w:t>
      </w:r>
      <w:r w:rsidRPr="00EA4502">
        <w:rPr>
          <w:rFonts w:ascii="Calibri" w:hAnsi="Calibri" w:cs="Calibri"/>
        </w:rPr>
        <w:t>incidents</w:t>
      </w:r>
      <w:r w:rsidRPr="00EA4502">
        <w:rPr>
          <w:rFonts w:ascii="Calibri" w:hAnsi="Calibri" w:cs="Calibri"/>
          <w:spacing w:val="-10"/>
        </w:rPr>
        <w:t xml:space="preserve"> </w:t>
      </w:r>
      <w:r w:rsidRPr="00EA4502">
        <w:rPr>
          <w:rFonts w:ascii="Calibri" w:hAnsi="Calibri" w:cs="Calibri"/>
        </w:rPr>
        <w:t>in</w:t>
      </w:r>
      <w:r w:rsidRPr="00EA4502">
        <w:rPr>
          <w:rFonts w:ascii="Calibri" w:hAnsi="Calibri" w:cs="Calibri"/>
          <w:spacing w:val="-11"/>
        </w:rPr>
        <w:t xml:space="preserve"> </w:t>
      </w:r>
      <w:r w:rsidRPr="00EA4502">
        <w:rPr>
          <w:rFonts w:ascii="Calibri" w:hAnsi="Calibri" w:cs="Calibri"/>
        </w:rPr>
        <w:t>our</w:t>
      </w:r>
      <w:r w:rsidRPr="00EA4502">
        <w:rPr>
          <w:rFonts w:ascii="Calibri" w:hAnsi="Calibri" w:cs="Calibri"/>
          <w:spacing w:val="-11"/>
        </w:rPr>
        <w:t xml:space="preserve"> </w:t>
      </w:r>
      <w:r w:rsidRPr="00EA4502">
        <w:rPr>
          <w:rFonts w:ascii="Calibri" w:hAnsi="Calibri" w:cs="Calibri"/>
        </w:rPr>
        <w:t>school</w:t>
      </w:r>
      <w:r w:rsidRPr="00EA4502">
        <w:rPr>
          <w:rFonts w:ascii="Calibri" w:hAnsi="Calibri" w:cs="Calibri"/>
          <w:spacing w:val="-63"/>
        </w:rPr>
        <w:t xml:space="preserve"> </w:t>
      </w:r>
      <w:r w:rsidRPr="00EA4502">
        <w:rPr>
          <w:rFonts w:ascii="Calibri" w:hAnsi="Calibri" w:cs="Calibri"/>
        </w:rPr>
        <w:t>to a minimum. Through assemblies, as well as PSHE lessons, pupils are given regular</w:t>
      </w:r>
      <w:r w:rsidRPr="00EA4502">
        <w:rPr>
          <w:rFonts w:ascii="Calibri" w:hAnsi="Calibri" w:cs="Calibri"/>
          <w:spacing w:val="1"/>
        </w:rPr>
        <w:t xml:space="preserve"> </w:t>
      </w:r>
      <w:r w:rsidRPr="00EA4502">
        <w:rPr>
          <w:rFonts w:ascii="Calibri" w:hAnsi="Calibri" w:cs="Calibri"/>
        </w:rPr>
        <w:t>opportunities to discuss what bullying is, as well as incidents we would not describe as</w:t>
      </w:r>
      <w:r w:rsidRPr="00EA4502">
        <w:rPr>
          <w:rFonts w:ascii="Calibri" w:hAnsi="Calibri" w:cs="Calibri"/>
          <w:spacing w:val="1"/>
        </w:rPr>
        <w:t xml:space="preserve"> </w:t>
      </w:r>
      <w:r w:rsidRPr="00EA4502">
        <w:rPr>
          <w:rFonts w:ascii="Calibri" w:hAnsi="Calibri" w:cs="Calibri"/>
        </w:rPr>
        <w:t xml:space="preserve">bullying, such as two friends </w:t>
      </w:r>
      <w:r w:rsidRPr="00EA4502">
        <w:rPr>
          <w:rFonts w:ascii="Calibri" w:hAnsi="Calibri" w:cs="Calibri"/>
        </w:rPr>
        <w:lastRenderedPageBreak/>
        <w:t>falling out, or a one-off argument. An annual ‘Anti-bullying</w:t>
      </w:r>
      <w:r w:rsidRPr="00EA4502">
        <w:rPr>
          <w:rFonts w:ascii="Calibri" w:hAnsi="Calibri" w:cs="Calibri"/>
          <w:spacing w:val="1"/>
        </w:rPr>
        <w:t xml:space="preserve"> </w:t>
      </w:r>
      <w:r w:rsidRPr="00EA4502">
        <w:rPr>
          <w:rFonts w:ascii="Calibri" w:hAnsi="Calibri" w:cs="Calibri"/>
          <w:spacing w:val="-1"/>
        </w:rPr>
        <w:t>Week’</w:t>
      </w:r>
      <w:r w:rsidRPr="00EA4502">
        <w:rPr>
          <w:rFonts w:ascii="Calibri" w:hAnsi="Calibri" w:cs="Calibri"/>
          <w:spacing w:val="-17"/>
        </w:rPr>
        <w:t xml:space="preserve"> </w:t>
      </w:r>
      <w:r w:rsidRPr="00EA4502">
        <w:rPr>
          <w:rFonts w:ascii="Calibri" w:hAnsi="Calibri" w:cs="Calibri"/>
          <w:spacing w:val="-1"/>
        </w:rPr>
        <w:t>is</w:t>
      </w:r>
      <w:r w:rsidRPr="00EA4502">
        <w:rPr>
          <w:rFonts w:ascii="Calibri" w:hAnsi="Calibri" w:cs="Calibri"/>
          <w:spacing w:val="-15"/>
        </w:rPr>
        <w:t xml:space="preserve"> </w:t>
      </w:r>
      <w:r w:rsidRPr="00EA4502">
        <w:rPr>
          <w:rFonts w:ascii="Calibri" w:hAnsi="Calibri" w:cs="Calibri"/>
          <w:spacing w:val="-1"/>
        </w:rPr>
        <w:t>held</w:t>
      </w:r>
      <w:r w:rsidRPr="00EA4502">
        <w:rPr>
          <w:rFonts w:ascii="Calibri" w:hAnsi="Calibri" w:cs="Calibri"/>
          <w:spacing w:val="-16"/>
        </w:rPr>
        <w:t xml:space="preserve"> </w:t>
      </w:r>
      <w:r w:rsidRPr="00EA4502">
        <w:rPr>
          <w:rFonts w:ascii="Calibri" w:hAnsi="Calibri" w:cs="Calibri"/>
          <w:spacing w:val="-1"/>
        </w:rPr>
        <w:t>to</w:t>
      </w:r>
      <w:r w:rsidRPr="00EA4502">
        <w:rPr>
          <w:rFonts w:ascii="Calibri" w:hAnsi="Calibri" w:cs="Calibri"/>
          <w:spacing w:val="-16"/>
        </w:rPr>
        <w:t xml:space="preserve"> </w:t>
      </w:r>
      <w:r w:rsidRPr="00EA4502">
        <w:rPr>
          <w:rFonts w:ascii="Calibri" w:hAnsi="Calibri" w:cs="Calibri"/>
          <w:spacing w:val="-1"/>
        </w:rPr>
        <w:t>further</w:t>
      </w:r>
      <w:r w:rsidRPr="00EA4502">
        <w:rPr>
          <w:rFonts w:ascii="Calibri" w:hAnsi="Calibri" w:cs="Calibri"/>
          <w:spacing w:val="-16"/>
        </w:rPr>
        <w:t xml:space="preserve"> </w:t>
      </w:r>
      <w:r w:rsidRPr="00EA4502">
        <w:rPr>
          <w:rFonts w:ascii="Calibri" w:hAnsi="Calibri" w:cs="Calibri"/>
        </w:rPr>
        <w:t>raise</w:t>
      </w:r>
      <w:r w:rsidRPr="00EA4502">
        <w:rPr>
          <w:rFonts w:ascii="Calibri" w:hAnsi="Calibri" w:cs="Calibri"/>
          <w:spacing w:val="-16"/>
        </w:rPr>
        <w:t xml:space="preserve"> </w:t>
      </w:r>
      <w:r w:rsidRPr="00EA4502">
        <w:rPr>
          <w:rFonts w:ascii="Calibri" w:hAnsi="Calibri" w:cs="Calibri"/>
        </w:rPr>
        <w:t>awareness.</w:t>
      </w:r>
      <w:r w:rsidRPr="00EA4502">
        <w:rPr>
          <w:rFonts w:ascii="Calibri" w:hAnsi="Calibri" w:cs="Calibri"/>
          <w:spacing w:val="33"/>
        </w:rPr>
        <w:t xml:space="preserve"> </w:t>
      </w:r>
      <w:r w:rsidRPr="00EA4502">
        <w:rPr>
          <w:rFonts w:ascii="Calibri" w:hAnsi="Calibri" w:cs="Calibri"/>
        </w:rPr>
        <w:t>E-safety</w:t>
      </w:r>
      <w:r w:rsidRPr="00EA4502">
        <w:rPr>
          <w:rFonts w:ascii="Calibri" w:hAnsi="Calibri" w:cs="Calibri"/>
          <w:spacing w:val="-15"/>
        </w:rPr>
        <w:t xml:space="preserve"> </w:t>
      </w:r>
      <w:r w:rsidRPr="00EA4502">
        <w:rPr>
          <w:rFonts w:ascii="Calibri" w:hAnsi="Calibri" w:cs="Calibri"/>
        </w:rPr>
        <w:t>is</w:t>
      </w:r>
      <w:r w:rsidRPr="00EA4502">
        <w:rPr>
          <w:rFonts w:ascii="Calibri" w:hAnsi="Calibri" w:cs="Calibri"/>
          <w:spacing w:val="-15"/>
        </w:rPr>
        <w:t xml:space="preserve"> </w:t>
      </w:r>
      <w:r w:rsidRPr="00EA4502">
        <w:rPr>
          <w:rFonts w:ascii="Calibri" w:hAnsi="Calibri" w:cs="Calibri"/>
        </w:rPr>
        <w:t>an</w:t>
      </w:r>
      <w:r w:rsidRPr="00EA4502">
        <w:rPr>
          <w:rFonts w:ascii="Calibri" w:hAnsi="Calibri" w:cs="Calibri"/>
          <w:spacing w:val="-16"/>
        </w:rPr>
        <w:t xml:space="preserve"> </w:t>
      </w:r>
      <w:r w:rsidRPr="00EA4502">
        <w:rPr>
          <w:rFonts w:ascii="Calibri" w:hAnsi="Calibri" w:cs="Calibri"/>
        </w:rPr>
        <w:t>important</w:t>
      </w:r>
      <w:r w:rsidRPr="00EA4502">
        <w:rPr>
          <w:rFonts w:ascii="Calibri" w:hAnsi="Calibri" w:cs="Calibri"/>
          <w:spacing w:val="-16"/>
        </w:rPr>
        <w:t xml:space="preserve"> </w:t>
      </w:r>
      <w:r w:rsidRPr="00EA4502">
        <w:rPr>
          <w:rFonts w:ascii="Calibri" w:hAnsi="Calibri" w:cs="Calibri"/>
        </w:rPr>
        <w:t>part</w:t>
      </w:r>
      <w:r w:rsidRPr="00EA4502">
        <w:rPr>
          <w:rFonts w:ascii="Calibri" w:hAnsi="Calibri" w:cs="Calibri"/>
          <w:spacing w:val="-19"/>
        </w:rPr>
        <w:t xml:space="preserve"> </w:t>
      </w:r>
      <w:r w:rsidRPr="00EA4502">
        <w:rPr>
          <w:rFonts w:ascii="Calibri" w:hAnsi="Calibri" w:cs="Calibri"/>
        </w:rPr>
        <w:t>of</w:t>
      </w:r>
      <w:r w:rsidRPr="00EA4502">
        <w:rPr>
          <w:rFonts w:ascii="Calibri" w:hAnsi="Calibri" w:cs="Calibri"/>
          <w:spacing w:val="-15"/>
        </w:rPr>
        <w:t xml:space="preserve"> </w:t>
      </w:r>
      <w:r w:rsidRPr="00EA4502">
        <w:rPr>
          <w:rFonts w:ascii="Calibri" w:hAnsi="Calibri" w:cs="Calibri"/>
        </w:rPr>
        <w:t>the</w:t>
      </w:r>
      <w:r w:rsidRPr="00EA4502">
        <w:rPr>
          <w:rFonts w:ascii="Calibri" w:hAnsi="Calibri" w:cs="Calibri"/>
          <w:spacing w:val="-17"/>
        </w:rPr>
        <w:t xml:space="preserve"> </w:t>
      </w:r>
      <w:r w:rsidRPr="00EA4502">
        <w:rPr>
          <w:rFonts w:ascii="Calibri" w:hAnsi="Calibri" w:cs="Calibri"/>
        </w:rPr>
        <w:t>Curriculum</w:t>
      </w:r>
      <w:r w:rsidRPr="00EA4502">
        <w:rPr>
          <w:rFonts w:ascii="Calibri" w:hAnsi="Calibri" w:cs="Calibri"/>
          <w:spacing w:val="-63"/>
        </w:rPr>
        <w:t xml:space="preserve"> </w:t>
      </w:r>
      <w:r w:rsidRPr="00EA4502">
        <w:rPr>
          <w:rFonts w:ascii="Calibri" w:hAnsi="Calibri" w:cs="Calibri"/>
        </w:rPr>
        <w:t xml:space="preserve">and information for parents is included in newsletters and on the </w:t>
      </w:r>
      <w:r w:rsidR="000558AC" w:rsidRPr="00EA4502">
        <w:rPr>
          <w:rFonts w:ascii="Calibri" w:hAnsi="Calibri" w:cs="Calibri"/>
        </w:rPr>
        <w:t>school’s</w:t>
      </w:r>
      <w:r w:rsidRPr="00EA4502">
        <w:rPr>
          <w:rFonts w:ascii="Calibri" w:hAnsi="Calibri" w:cs="Calibri"/>
        </w:rPr>
        <w:t xml:space="preserve"> website. E-</w:t>
      </w:r>
      <w:r w:rsidRPr="00EA4502">
        <w:rPr>
          <w:rFonts w:ascii="Calibri" w:hAnsi="Calibri" w:cs="Calibri"/>
          <w:spacing w:val="1"/>
        </w:rPr>
        <w:t xml:space="preserve"> </w:t>
      </w:r>
      <w:r w:rsidRPr="00EA4502">
        <w:rPr>
          <w:rFonts w:ascii="Calibri" w:hAnsi="Calibri" w:cs="Calibri"/>
        </w:rPr>
        <w:t>safety workshops are held to raise parents’ awareness of cyber-bullying.</w:t>
      </w:r>
      <w:r w:rsidRPr="00EA4502">
        <w:rPr>
          <w:rFonts w:ascii="Calibri" w:hAnsi="Calibri" w:cs="Calibri"/>
          <w:spacing w:val="1"/>
        </w:rPr>
        <w:t xml:space="preserve"> </w:t>
      </w:r>
      <w:r w:rsidRPr="00EA4502">
        <w:rPr>
          <w:rFonts w:ascii="Calibri" w:hAnsi="Calibri" w:cs="Calibri"/>
        </w:rPr>
        <w:t>Pupils are</w:t>
      </w:r>
      <w:r w:rsidRPr="00EA4502">
        <w:rPr>
          <w:rFonts w:ascii="Calibri" w:hAnsi="Calibri" w:cs="Calibri"/>
          <w:spacing w:val="1"/>
        </w:rPr>
        <w:t xml:space="preserve"> </w:t>
      </w:r>
      <w:r w:rsidRPr="00EA4502">
        <w:rPr>
          <w:rFonts w:ascii="Calibri" w:hAnsi="Calibri" w:cs="Calibri"/>
        </w:rPr>
        <w:t>taught</w:t>
      </w:r>
      <w:r w:rsidRPr="00EA4502">
        <w:rPr>
          <w:rFonts w:ascii="Calibri" w:hAnsi="Calibri" w:cs="Calibri"/>
          <w:spacing w:val="-3"/>
        </w:rPr>
        <w:t xml:space="preserve"> </w:t>
      </w:r>
      <w:r w:rsidRPr="00EA4502">
        <w:rPr>
          <w:rFonts w:ascii="Calibri" w:hAnsi="Calibri" w:cs="Calibri"/>
        </w:rPr>
        <w:t>to</w:t>
      </w:r>
      <w:r w:rsidRPr="00EA4502">
        <w:rPr>
          <w:rFonts w:ascii="Calibri" w:hAnsi="Calibri" w:cs="Calibri"/>
          <w:spacing w:val="-2"/>
        </w:rPr>
        <w:t xml:space="preserve"> </w:t>
      </w:r>
      <w:r w:rsidRPr="00EA4502">
        <w:rPr>
          <w:rFonts w:ascii="Calibri" w:hAnsi="Calibri" w:cs="Calibri"/>
        </w:rPr>
        <w:t>tell an</w:t>
      </w:r>
      <w:r w:rsidRPr="00EA4502">
        <w:rPr>
          <w:rFonts w:ascii="Calibri" w:hAnsi="Calibri" w:cs="Calibri"/>
          <w:spacing w:val="-2"/>
        </w:rPr>
        <w:t xml:space="preserve"> </w:t>
      </w:r>
      <w:r w:rsidRPr="00EA4502">
        <w:rPr>
          <w:rFonts w:ascii="Calibri" w:hAnsi="Calibri" w:cs="Calibri"/>
        </w:rPr>
        <w:t>adult</w:t>
      </w:r>
      <w:r w:rsidRPr="00EA4502">
        <w:rPr>
          <w:rFonts w:ascii="Calibri" w:hAnsi="Calibri" w:cs="Calibri"/>
          <w:spacing w:val="-3"/>
        </w:rPr>
        <w:t xml:space="preserve"> </w:t>
      </w:r>
      <w:r w:rsidRPr="00EA4502">
        <w:rPr>
          <w:rFonts w:ascii="Calibri" w:hAnsi="Calibri" w:cs="Calibri"/>
        </w:rPr>
        <w:t>in</w:t>
      </w:r>
      <w:r w:rsidRPr="00EA4502">
        <w:rPr>
          <w:rFonts w:ascii="Calibri" w:hAnsi="Calibri" w:cs="Calibri"/>
          <w:spacing w:val="-2"/>
        </w:rPr>
        <w:t xml:space="preserve"> </w:t>
      </w:r>
      <w:r w:rsidRPr="00EA4502">
        <w:rPr>
          <w:rFonts w:ascii="Calibri" w:hAnsi="Calibri" w:cs="Calibri"/>
        </w:rPr>
        <w:t>school</w:t>
      </w:r>
      <w:r w:rsidRPr="00EA4502">
        <w:rPr>
          <w:rFonts w:ascii="Calibri" w:hAnsi="Calibri" w:cs="Calibri"/>
          <w:spacing w:val="-2"/>
        </w:rPr>
        <w:t xml:space="preserve"> </w:t>
      </w:r>
      <w:r w:rsidRPr="00EA4502">
        <w:rPr>
          <w:rFonts w:ascii="Calibri" w:hAnsi="Calibri" w:cs="Calibri"/>
        </w:rPr>
        <w:t>if</w:t>
      </w:r>
      <w:r w:rsidRPr="00EA4502">
        <w:rPr>
          <w:rFonts w:ascii="Calibri" w:hAnsi="Calibri" w:cs="Calibri"/>
          <w:spacing w:val="-1"/>
        </w:rPr>
        <w:t xml:space="preserve"> </w:t>
      </w:r>
      <w:r w:rsidRPr="00EA4502">
        <w:rPr>
          <w:rFonts w:ascii="Calibri" w:hAnsi="Calibri" w:cs="Calibri"/>
        </w:rPr>
        <w:t>they</w:t>
      </w:r>
      <w:r w:rsidRPr="00EA4502">
        <w:rPr>
          <w:rFonts w:ascii="Calibri" w:hAnsi="Calibri" w:cs="Calibri"/>
          <w:spacing w:val="-1"/>
        </w:rPr>
        <w:t xml:space="preserve"> </w:t>
      </w:r>
      <w:r w:rsidRPr="00EA4502">
        <w:rPr>
          <w:rFonts w:ascii="Calibri" w:hAnsi="Calibri" w:cs="Calibri"/>
        </w:rPr>
        <w:t>are</w:t>
      </w:r>
      <w:r w:rsidRPr="00EA4502">
        <w:rPr>
          <w:rFonts w:ascii="Calibri" w:hAnsi="Calibri" w:cs="Calibri"/>
          <w:spacing w:val="-3"/>
        </w:rPr>
        <w:t xml:space="preserve"> </w:t>
      </w:r>
      <w:r w:rsidR="00F61CCA">
        <w:rPr>
          <w:rFonts w:ascii="Calibri" w:hAnsi="Calibri" w:cs="Calibri"/>
        </w:rPr>
        <w:t xml:space="preserve">concerned that someone is being bullied. </w:t>
      </w:r>
      <w:r>
        <w:br/>
      </w:r>
      <w:r w:rsidRPr="00F61CCA">
        <w:rPr>
          <w:rFonts w:asciiTheme="minorHAnsi" w:hAnsiTheme="minorHAnsi" w:cstheme="minorHAnsi"/>
        </w:rPr>
        <w:t>Children can report concerns to any trusted adult, our Pastoral Manager or directly to safeguarding staff. Parents/carers are encouraged to contact the school immediately if they have concerns regarding bullying</w:t>
      </w:r>
      <w:r>
        <w:t>.</w:t>
      </w:r>
    </w:p>
    <w:p w14:paraId="6BAD8BEC" w14:textId="77777777" w:rsidR="00687F07" w:rsidRDefault="00687F07" w:rsidP="00F61CCA">
      <w:pPr>
        <w:widowControl w:val="0"/>
        <w:tabs>
          <w:tab w:val="left" w:pos="820"/>
          <w:tab w:val="left" w:pos="821"/>
        </w:tabs>
        <w:autoSpaceDE w:val="0"/>
        <w:autoSpaceDN w:val="0"/>
        <w:spacing w:before="46" w:after="0" w:line="360" w:lineRule="auto"/>
        <w:ind w:left="0" w:right="2713" w:firstLine="0"/>
        <w:rPr>
          <w:sz w:val="22"/>
          <w:u w:val="single"/>
        </w:rPr>
      </w:pPr>
    </w:p>
    <w:p w14:paraId="7BDDD2BE" w14:textId="77777777" w:rsidR="00197456" w:rsidRDefault="00197456" w:rsidP="00F61CCA">
      <w:pPr>
        <w:widowControl w:val="0"/>
        <w:tabs>
          <w:tab w:val="left" w:pos="820"/>
          <w:tab w:val="left" w:pos="821"/>
        </w:tabs>
        <w:autoSpaceDE w:val="0"/>
        <w:autoSpaceDN w:val="0"/>
        <w:spacing w:before="46" w:after="0" w:line="360" w:lineRule="auto"/>
        <w:ind w:left="0" w:right="2713" w:firstLine="0"/>
        <w:rPr>
          <w:sz w:val="22"/>
          <w:u w:val="single"/>
        </w:rPr>
      </w:pPr>
    </w:p>
    <w:p w14:paraId="07EAC687" w14:textId="77777777" w:rsidR="00FC1EAC" w:rsidRDefault="000203F4" w:rsidP="00F61CCA">
      <w:pPr>
        <w:widowControl w:val="0"/>
        <w:tabs>
          <w:tab w:val="left" w:pos="820"/>
          <w:tab w:val="left" w:pos="821"/>
        </w:tabs>
        <w:autoSpaceDE w:val="0"/>
        <w:autoSpaceDN w:val="0"/>
        <w:spacing w:before="46" w:after="0" w:line="360" w:lineRule="auto"/>
        <w:ind w:right="2713"/>
        <w:rPr>
          <w:sz w:val="22"/>
          <w:u w:val="single"/>
        </w:rPr>
      </w:pPr>
      <w:r>
        <w:rPr>
          <w:sz w:val="22"/>
          <w:u w:val="single"/>
        </w:rPr>
        <w:t>Positive Behaviour and Learning Culture</w:t>
      </w:r>
      <w:r w:rsidR="00FC1EAC" w:rsidRPr="00EA4502">
        <w:rPr>
          <w:spacing w:val="-1"/>
          <w:sz w:val="22"/>
          <w:u w:val="single"/>
        </w:rPr>
        <w:t xml:space="preserve"> </w:t>
      </w:r>
      <w:r w:rsidR="00FC1EAC" w:rsidRPr="00EA4502">
        <w:rPr>
          <w:sz w:val="22"/>
          <w:u w:val="single"/>
        </w:rPr>
        <w:t>Policy</w:t>
      </w:r>
    </w:p>
    <w:p w14:paraId="54CED420" w14:textId="77777777" w:rsidR="00A70ADB" w:rsidRPr="00A70ADB" w:rsidRDefault="00A70ADB" w:rsidP="00F61CCA">
      <w:pPr>
        <w:spacing w:after="0" w:line="360" w:lineRule="auto"/>
        <w:ind w:left="0" w:firstLine="0"/>
        <w:rPr>
          <w:szCs w:val="24"/>
        </w:rPr>
      </w:pPr>
      <w:r w:rsidRPr="00A70ADB">
        <w:rPr>
          <w:sz w:val="22"/>
        </w:rPr>
        <w:t>Nonsuch is committed to the emotional health and wellbeing of its staff, pupils and parents/carers. We wish to work towards this in all aspects of school life and to provide an ethos, environment and curriculum that supports the social, emotional and mental health of the whole community</w:t>
      </w:r>
      <w:r w:rsidRPr="00A70ADB">
        <w:rPr>
          <w:szCs w:val="24"/>
        </w:rPr>
        <w:t xml:space="preserve">. </w:t>
      </w:r>
    </w:p>
    <w:p w14:paraId="1DACBA7A" w14:textId="77777777" w:rsidR="00687F07" w:rsidRPr="00397364" w:rsidRDefault="00687F07" w:rsidP="00F61CCA">
      <w:pPr>
        <w:pStyle w:val="Heading1"/>
        <w:spacing w:line="360" w:lineRule="auto"/>
        <w:rPr>
          <w:color w:val="002060"/>
        </w:rPr>
      </w:pPr>
    </w:p>
    <w:p w14:paraId="067A8E8D" w14:textId="77777777" w:rsidR="007811A6" w:rsidRDefault="00D75748" w:rsidP="00F61CCA">
      <w:pPr>
        <w:spacing w:line="360" w:lineRule="auto"/>
        <w:rPr>
          <w:sz w:val="22"/>
        </w:rPr>
      </w:pPr>
      <w:r w:rsidRPr="00F61CCA">
        <w:rPr>
          <w:sz w:val="22"/>
        </w:rPr>
        <w:t>All staff receive regular safeguarding and anti-bullying training as part of the school’s professional development programme.</w:t>
      </w:r>
      <w:r w:rsidRPr="00F61CCA">
        <w:rPr>
          <w:sz w:val="22"/>
        </w:rPr>
        <w:br/>
        <w:t>Training includes:</w:t>
      </w:r>
      <w:r w:rsidRPr="00F61CCA">
        <w:rPr>
          <w:sz w:val="22"/>
        </w:rPr>
        <w:br/>
        <w:t>• recognising signs of bullying and peer-on-peer abuse;</w:t>
      </w:r>
      <w:r w:rsidRPr="00F61CCA">
        <w:rPr>
          <w:sz w:val="22"/>
        </w:rPr>
        <w:br/>
        <w:t>• responding effectively to discriminatory language and behaviour;</w:t>
      </w:r>
      <w:r w:rsidRPr="00F61CCA">
        <w:rPr>
          <w:sz w:val="22"/>
        </w:rPr>
        <w:br/>
        <w:t>• understanding cyber-bullying and online harms;</w:t>
      </w:r>
      <w:r w:rsidRPr="00F61CCA">
        <w:rPr>
          <w:sz w:val="22"/>
        </w:rPr>
        <w:br/>
        <w:t>• supporting vulnerable pupils including those with SEND and LGBTQ+ pupils;</w:t>
      </w:r>
      <w:r w:rsidRPr="00F61CCA">
        <w:rPr>
          <w:sz w:val="22"/>
        </w:rPr>
        <w:br/>
        <w:t>• restorative approaches and recording procedures.</w:t>
      </w:r>
      <w:r w:rsidRPr="00F61CCA">
        <w:rPr>
          <w:sz w:val="22"/>
        </w:rPr>
        <w:br/>
        <w:t>Staff are expected to challenge inappropriate behaviour consistently and promote a culture of respect and inclusion.</w:t>
      </w:r>
    </w:p>
    <w:p w14:paraId="6358C611" w14:textId="77777777" w:rsidR="00F61CCA" w:rsidRPr="00F61CCA" w:rsidRDefault="00F61CCA" w:rsidP="00F61CCA">
      <w:pPr>
        <w:spacing w:line="360" w:lineRule="auto"/>
        <w:rPr>
          <w:sz w:val="22"/>
        </w:rPr>
      </w:pPr>
    </w:p>
    <w:p w14:paraId="26BB5B7D" w14:textId="77777777" w:rsidR="007811A6" w:rsidRPr="00F61CCA" w:rsidRDefault="00D75748" w:rsidP="00F61CCA">
      <w:pPr>
        <w:pStyle w:val="Heading1"/>
        <w:jc w:val="left"/>
        <w:rPr>
          <w:color w:val="2F5496" w:themeColor="accent1" w:themeShade="BF"/>
        </w:rPr>
      </w:pPr>
      <w:r w:rsidRPr="00F61CCA">
        <w:rPr>
          <w:color w:val="2F5496" w:themeColor="accent1" w:themeShade="BF"/>
        </w:rPr>
        <w:t>Staff Training</w:t>
      </w:r>
    </w:p>
    <w:p w14:paraId="25D29F06" w14:textId="3D42EB38" w:rsidR="00F61CCA" w:rsidRPr="00F61CCA" w:rsidRDefault="00F61CCA" w:rsidP="00F61CCA">
      <w:pPr>
        <w:spacing w:line="360" w:lineRule="auto"/>
        <w:rPr>
          <w:sz w:val="22"/>
        </w:rPr>
      </w:pPr>
      <w:r>
        <w:rPr>
          <w:sz w:val="22"/>
        </w:rPr>
        <w:t>A</w:t>
      </w:r>
      <w:r w:rsidRPr="00F61CCA">
        <w:rPr>
          <w:sz w:val="22"/>
        </w:rPr>
        <w:t>ll staff receive regular safeguarding and anti-bullying training as part of the school’s professional development programme.</w:t>
      </w:r>
    </w:p>
    <w:p w14:paraId="1C2B643A" w14:textId="77777777" w:rsidR="00F61CCA" w:rsidRPr="00F61CCA" w:rsidRDefault="00F61CCA" w:rsidP="00F61CCA">
      <w:pPr>
        <w:spacing w:line="360" w:lineRule="auto"/>
        <w:rPr>
          <w:sz w:val="22"/>
        </w:rPr>
      </w:pPr>
      <w:r w:rsidRPr="00F61CCA">
        <w:rPr>
          <w:sz w:val="22"/>
        </w:rPr>
        <w:lastRenderedPageBreak/>
        <w:t>Training includes:</w:t>
      </w:r>
      <w:r w:rsidRPr="00F61CCA">
        <w:rPr>
          <w:sz w:val="22"/>
        </w:rPr>
        <w:br/>
        <w:t>• recognising the signs of bullying and peer-on-peer abuse;</w:t>
      </w:r>
      <w:r w:rsidRPr="00F61CCA">
        <w:rPr>
          <w:sz w:val="22"/>
        </w:rPr>
        <w:br/>
        <w:t>• responding appropriately to discriminatory language and behaviour;</w:t>
      </w:r>
      <w:r w:rsidRPr="00F61CCA">
        <w:rPr>
          <w:sz w:val="22"/>
        </w:rPr>
        <w:br/>
        <w:t>• understanding cyberbullying and online safety risks;</w:t>
      </w:r>
      <w:r w:rsidRPr="00F61CCA">
        <w:rPr>
          <w:sz w:val="22"/>
        </w:rPr>
        <w:br/>
        <w:t>• supporting vulnerable pupils, including those with SEND and LGBTQ+ pupils;</w:t>
      </w:r>
      <w:r w:rsidRPr="00F61CCA">
        <w:rPr>
          <w:sz w:val="22"/>
        </w:rPr>
        <w:br/>
        <w:t>• restorative approaches, recording and reporting procedures.</w:t>
      </w:r>
    </w:p>
    <w:p w14:paraId="47B0BDA4" w14:textId="77777777" w:rsidR="00F61CCA" w:rsidRPr="00F61CCA" w:rsidRDefault="00F61CCA" w:rsidP="00F61CCA">
      <w:pPr>
        <w:spacing w:line="360" w:lineRule="auto"/>
        <w:rPr>
          <w:sz w:val="22"/>
        </w:rPr>
      </w:pPr>
      <w:r w:rsidRPr="00F61CCA">
        <w:rPr>
          <w:sz w:val="22"/>
        </w:rPr>
        <w:t>Staff are expected to challenge inappropriate behaviour consistently and promote a culture of respect, inclusion and kindness throughout the school community.”</w:t>
      </w:r>
    </w:p>
    <w:p w14:paraId="3E5EA04A" w14:textId="77777777" w:rsidR="00F61CCA" w:rsidRPr="00F61CCA" w:rsidRDefault="00F61CCA" w:rsidP="00F61CCA"/>
    <w:p w14:paraId="7CB1A0F3" w14:textId="77777777" w:rsidR="00FC1EAC" w:rsidRPr="00397364" w:rsidRDefault="00FC1EAC" w:rsidP="00F61CCA">
      <w:pPr>
        <w:pStyle w:val="Heading1"/>
        <w:spacing w:line="360" w:lineRule="auto"/>
        <w:jc w:val="left"/>
        <w:rPr>
          <w:color w:val="002060"/>
          <w:sz w:val="28"/>
          <w:szCs w:val="28"/>
        </w:rPr>
      </w:pPr>
      <w:r w:rsidRPr="00397364">
        <w:rPr>
          <w:color w:val="002060"/>
          <w:sz w:val="28"/>
          <w:szCs w:val="28"/>
        </w:rPr>
        <w:t>Responding</w:t>
      </w:r>
      <w:r w:rsidRPr="00397364">
        <w:rPr>
          <w:color w:val="002060"/>
          <w:spacing w:val="-2"/>
          <w:sz w:val="28"/>
          <w:szCs w:val="28"/>
        </w:rPr>
        <w:t xml:space="preserve"> </w:t>
      </w:r>
      <w:r w:rsidRPr="00397364">
        <w:rPr>
          <w:color w:val="002060"/>
          <w:sz w:val="28"/>
          <w:szCs w:val="28"/>
        </w:rPr>
        <w:t>to</w:t>
      </w:r>
      <w:r w:rsidRPr="00397364">
        <w:rPr>
          <w:color w:val="002060"/>
          <w:spacing w:val="-2"/>
          <w:sz w:val="28"/>
          <w:szCs w:val="28"/>
        </w:rPr>
        <w:t xml:space="preserve"> </w:t>
      </w:r>
      <w:r w:rsidRPr="00397364">
        <w:rPr>
          <w:color w:val="002060"/>
          <w:sz w:val="28"/>
          <w:szCs w:val="28"/>
        </w:rPr>
        <w:t>Bullying</w:t>
      </w:r>
    </w:p>
    <w:p w14:paraId="4578829D" w14:textId="575653C4" w:rsidR="00FC1EAC" w:rsidRPr="00F61CCA" w:rsidRDefault="00FC1EAC" w:rsidP="00F61CCA">
      <w:pPr>
        <w:pStyle w:val="BodyText"/>
        <w:spacing w:before="78" w:line="360" w:lineRule="auto"/>
        <w:ind w:right="118"/>
        <w:rPr>
          <w:rFonts w:asciiTheme="minorHAnsi" w:hAnsiTheme="minorHAnsi" w:cstheme="minorHAnsi"/>
        </w:rPr>
      </w:pPr>
      <w:r w:rsidRPr="00F61CCA">
        <w:rPr>
          <w:rFonts w:asciiTheme="minorHAnsi" w:hAnsiTheme="minorHAnsi" w:cstheme="minorHAnsi"/>
        </w:rPr>
        <w:t>All cases of alleged bullying should be reported to the Headteacher/</w:t>
      </w:r>
      <w:r w:rsidR="00F61CCA">
        <w:rPr>
          <w:rFonts w:asciiTheme="minorHAnsi" w:hAnsiTheme="minorHAnsi" w:cstheme="minorHAnsi"/>
        </w:rPr>
        <w:t>Deputy or Assistant</w:t>
      </w:r>
      <w:r w:rsidRPr="00F61CCA">
        <w:rPr>
          <w:rFonts w:asciiTheme="minorHAnsi" w:hAnsiTheme="minorHAnsi" w:cstheme="minorHAnsi"/>
        </w:rPr>
        <w:t xml:space="preserve"> </w:t>
      </w:r>
      <w:proofErr w:type="gramStart"/>
      <w:r w:rsidRPr="00F61CCA">
        <w:rPr>
          <w:rFonts w:asciiTheme="minorHAnsi" w:hAnsiTheme="minorHAnsi" w:cstheme="minorHAnsi"/>
        </w:rPr>
        <w:t>Headteacher  or</w:t>
      </w:r>
      <w:proofErr w:type="gramEnd"/>
      <w:r w:rsidRPr="00F61CCA">
        <w:rPr>
          <w:rFonts w:asciiTheme="minorHAnsi" w:hAnsiTheme="minorHAnsi" w:cstheme="minorHAnsi"/>
        </w:rPr>
        <w:t xml:space="preserve"> a senior member of staff and written up on our </w:t>
      </w:r>
      <w:proofErr w:type="spellStart"/>
      <w:r w:rsidRPr="00F61CCA">
        <w:rPr>
          <w:rFonts w:asciiTheme="minorHAnsi" w:hAnsiTheme="minorHAnsi" w:cstheme="minorHAnsi"/>
        </w:rPr>
        <w:t>behaviour</w:t>
      </w:r>
      <w:proofErr w:type="spellEnd"/>
      <w:r w:rsidRPr="00F61CCA">
        <w:rPr>
          <w:rFonts w:asciiTheme="minorHAnsi" w:hAnsiTheme="minorHAnsi" w:cstheme="minorHAnsi"/>
        </w:rPr>
        <w:t xml:space="preserve"> log, CPOMS.</w:t>
      </w:r>
    </w:p>
    <w:p w14:paraId="3B379016" w14:textId="77777777" w:rsidR="00FC1EAC" w:rsidRPr="00040D56" w:rsidRDefault="00FC1EAC" w:rsidP="00F61CCA">
      <w:pPr>
        <w:pStyle w:val="BodyText"/>
        <w:spacing w:before="200" w:line="360" w:lineRule="auto"/>
        <w:ind w:right="116"/>
        <w:rPr>
          <w:spacing w:val="-5"/>
        </w:rPr>
      </w:pPr>
      <w:r w:rsidRPr="00EA4502">
        <w:rPr>
          <w:rFonts w:ascii="Calibri" w:hAnsi="Calibri" w:cs="Calibri"/>
        </w:rPr>
        <w:t xml:space="preserve">In any case of alleged bullying, either the </w:t>
      </w:r>
      <w:r w:rsidR="00040D56">
        <w:rPr>
          <w:rFonts w:ascii="Calibri" w:hAnsi="Calibri" w:cs="Calibri"/>
        </w:rPr>
        <w:t>c</w:t>
      </w:r>
      <w:r w:rsidRPr="00EA4502">
        <w:rPr>
          <w:rFonts w:ascii="Calibri" w:hAnsi="Calibri" w:cs="Calibri"/>
        </w:rPr>
        <w:t>lass</w:t>
      </w:r>
      <w:r w:rsidR="00010117" w:rsidRPr="00EA4502">
        <w:rPr>
          <w:rFonts w:ascii="Calibri" w:hAnsi="Calibri" w:cs="Calibri"/>
        </w:rPr>
        <w:t xml:space="preserve"> t</w:t>
      </w:r>
      <w:r w:rsidRPr="00EA4502">
        <w:rPr>
          <w:rFonts w:ascii="Calibri" w:hAnsi="Calibri" w:cs="Calibri"/>
        </w:rPr>
        <w:t>eacher, the Headteacher, or a senior</w:t>
      </w:r>
      <w:r w:rsidRPr="00EA4502">
        <w:rPr>
          <w:rFonts w:ascii="Calibri" w:hAnsi="Calibri" w:cs="Calibri"/>
          <w:spacing w:val="1"/>
        </w:rPr>
        <w:t xml:space="preserve"> </w:t>
      </w:r>
      <w:r w:rsidRPr="00EA4502">
        <w:rPr>
          <w:rFonts w:ascii="Calibri" w:hAnsi="Calibri" w:cs="Calibri"/>
        </w:rPr>
        <w:t>member</w:t>
      </w:r>
      <w:r w:rsidRPr="00EA4502">
        <w:rPr>
          <w:rFonts w:ascii="Calibri" w:hAnsi="Calibri" w:cs="Calibri"/>
          <w:spacing w:val="-10"/>
        </w:rPr>
        <w:t xml:space="preserve"> </w:t>
      </w:r>
      <w:r w:rsidRPr="00EA4502">
        <w:rPr>
          <w:rFonts w:ascii="Calibri" w:hAnsi="Calibri" w:cs="Calibri"/>
        </w:rPr>
        <w:t>of</w:t>
      </w:r>
      <w:r w:rsidR="00040D56">
        <w:rPr>
          <w:rFonts w:ascii="Calibri" w:hAnsi="Calibri" w:cs="Calibri"/>
          <w:spacing w:val="-11"/>
        </w:rPr>
        <w:t xml:space="preserve"> </w:t>
      </w:r>
      <w:r w:rsidRPr="00EA4502">
        <w:rPr>
          <w:rFonts w:ascii="Calibri" w:hAnsi="Calibri" w:cs="Calibri"/>
        </w:rPr>
        <w:t>staff</w:t>
      </w:r>
      <w:r w:rsidRPr="00EA4502">
        <w:rPr>
          <w:rFonts w:ascii="Calibri" w:hAnsi="Calibri" w:cs="Calibri"/>
          <w:spacing w:val="-11"/>
        </w:rPr>
        <w:t xml:space="preserve"> </w:t>
      </w:r>
      <w:r w:rsidRPr="00EA4502">
        <w:rPr>
          <w:rFonts w:ascii="Calibri" w:hAnsi="Calibri" w:cs="Calibri"/>
        </w:rPr>
        <w:t>should</w:t>
      </w:r>
      <w:r w:rsidRPr="00EA4502">
        <w:rPr>
          <w:rFonts w:ascii="Calibri" w:hAnsi="Calibri" w:cs="Calibri"/>
          <w:spacing w:val="-13"/>
        </w:rPr>
        <w:t xml:space="preserve"> </w:t>
      </w:r>
      <w:r w:rsidRPr="00EA4502">
        <w:rPr>
          <w:rFonts w:ascii="Calibri" w:hAnsi="Calibri" w:cs="Calibri"/>
        </w:rPr>
        <w:t>first</w:t>
      </w:r>
      <w:r w:rsidRPr="00EA4502">
        <w:rPr>
          <w:rFonts w:ascii="Calibri" w:hAnsi="Calibri" w:cs="Calibri"/>
          <w:spacing w:val="-13"/>
        </w:rPr>
        <w:t xml:space="preserve"> </w:t>
      </w:r>
      <w:r w:rsidRPr="00EA4502">
        <w:rPr>
          <w:rFonts w:ascii="Calibri" w:hAnsi="Calibri" w:cs="Calibri"/>
        </w:rPr>
        <w:t>establish</w:t>
      </w:r>
      <w:r w:rsidRPr="00EA4502">
        <w:rPr>
          <w:rFonts w:ascii="Calibri" w:hAnsi="Calibri" w:cs="Calibri"/>
          <w:spacing w:val="-11"/>
        </w:rPr>
        <w:t xml:space="preserve"> </w:t>
      </w:r>
      <w:r w:rsidRPr="00EA4502">
        <w:rPr>
          <w:rFonts w:ascii="Calibri" w:hAnsi="Calibri" w:cs="Calibri"/>
        </w:rPr>
        <w:t>the</w:t>
      </w:r>
      <w:r w:rsidRPr="00EA4502">
        <w:rPr>
          <w:rFonts w:ascii="Calibri" w:hAnsi="Calibri" w:cs="Calibri"/>
          <w:spacing w:val="-12"/>
        </w:rPr>
        <w:t xml:space="preserve"> </w:t>
      </w:r>
      <w:r w:rsidRPr="00EA4502">
        <w:rPr>
          <w:rFonts w:ascii="Calibri" w:hAnsi="Calibri" w:cs="Calibri"/>
        </w:rPr>
        <w:t>facts,</w:t>
      </w:r>
      <w:r w:rsidRPr="00EA4502">
        <w:rPr>
          <w:rFonts w:ascii="Calibri" w:hAnsi="Calibri" w:cs="Calibri"/>
          <w:spacing w:val="-13"/>
        </w:rPr>
        <w:t xml:space="preserve"> </w:t>
      </w:r>
      <w:r w:rsidRPr="00EA4502">
        <w:rPr>
          <w:rFonts w:ascii="Calibri" w:hAnsi="Calibri" w:cs="Calibri"/>
        </w:rPr>
        <w:t>and</w:t>
      </w:r>
      <w:r w:rsidRPr="00EA4502">
        <w:rPr>
          <w:rFonts w:ascii="Calibri" w:hAnsi="Calibri" w:cs="Calibri"/>
          <w:spacing w:val="-11"/>
        </w:rPr>
        <w:t xml:space="preserve"> </w:t>
      </w:r>
      <w:r w:rsidRPr="00EA4502">
        <w:rPr>
          <w:rFonts w:ascii="Calibri" w:hAnsi="Calibri" w:cs="Calibri"/>
        </w:rPr>
        <w:t>build</w:t>
      </w:r>
      <w:r w:rsidRPr="00EA4502">
        <w:rPr>
          <w:rFonts w:ascii="Calibri" w:hAnsi="Calibri" w:cs="Calibri"/>
          <w:spacing w:val="-12"/>
        </w:rPr>
        <w:t xml:space="preserve"> </w:t>
      </w:r>
      <w:r w:rsidRPr="00EA4502">
        <w:rPr>
          <w:rFonts w:ascii="Calibri" w:hAnsi="Calibri" w:cs="Calibri"/>
        </w:rPr>
        <w:t>an</w:t>
      </w:r>
      <w:r w:rsidRPr="00EA4502">
        <w:rPr>
          <w:rFonts w:ascii="Calibri" w:hAnsi="Calibri" w:cs="Calibri"/>
          <w:spacing w:val="-11"/>
        </w:rPr>
        <w:t xml:space="preserve"> </w:t>
      </w:r>
      <w:r w:rsidRPr="00EA4502">
        <w:rPr>
          <w:rFonts w:ascii="Calibri" w:hAnsi="Calibri" w:cs="Calibri"/>
        </w:rPr>
        <w:t>accurate</w:t>
      </w:r>
      <w:r w:rsidRPr="00EA4502">
        <w:rPr>
          <w:rFonts w:ascii="Calibri" w:hAnsi="Calibri" w:cs="Calibri"/>
          <w:spacing w:val="-12"/>
        </w:rPr>
        <w:t xml:space="preserve"> </w:t>
      </w:r>
      <w:r w:rsidRPr="00EA4502">
        <w:rPr>
          <w:rFonts w:ascii="Calibri" w:hAnsi="Calibri" w:cs="Calibri"/>
        </w:rPr>
        <w:t>picture</w:t>
      </w:r>
      <w:r w:rsidRPr="00EA4502">
        <w:rPr>
          <w:rFonts w:ascii="Calibri" w:hAnsi="Calibri" w:cs="Calibri"/>
          <w:spacing w:val="-13"/>
        </w:rPr>
        <w:t xml:space="preserve"> </w:t>
      </w:r>
      <w:r w:rsidRPr="00EA4502">
        <w:rPr>
          <w:rFonts w:ascii="Calibri" w:hAnsi="Calibri" w:cs="Calibri"/>
        </w:rPr>
        <w:t>of</w:t>
      </w:r>
      <w:r w:rsidRPr="00EA4502">
        <w:rPr>
          <w:rFonts w:ascii="Calibri" w:hAnsi="Calibri" w:cs="Calibri"/>
          <w:spacing w:val="-11"/>
        </w:rPr>
        <w:t xml:space="preserve"> </w:t>
      </w:r>
      <w:proofErr w:type="gramStart"/>
      <w:r w:rsidRPr="00EA4502">
        <w:rPr>
          <w:rFonts w:ascii="Calibri" w:hAnsi="Calibri" w:cs="Calibri"/>
        </w:rPr>
        <w:t>events</w:t>
      </w:r>
      <w:r w:rsidR="00010117" w:rsidRPr="00EA4502">
        <w:rPr>
          <w:rFonts w:ascii="Calibri" w:hAnsi="Calibri" w:cs="Calibri"/>
        </w:rPr>
        <w:t xml:space="preserve"> </w:t>
      </w:r>
      <w:r w:rsidRPr="00EA4502">
        <w:rPr>
          <w:rFonts w:ascii="Calibri" w:hAnsi="Calibri" w:cs="Calibri"/>
          <w:spacing w:val="-64"/>
        </w:rPr>
        <w:t xml:space="preserve"> </w:t>
      </w:r>
      <w:r w:rsidRPr="00EA4502">
        <w:rPr>
          <w:rFonts w:ascii="Calibri" w:hAnsi="Calibri" w:cs="Calibri"/>
        </w:rPr>
        <w:t>over</w:t>
      </w:r>
      <w:proofErr w:type="gramEnd"/>
      <w:r w:rsidRPr="00EA4502">
        <w:rPr>
          <w:rFonts w:ascii="Calibri" w:hAnsi="Calibri" w:cs="Calibri"/>
          <w:spacing w:val="-3"/>
        </w:rPr>
        <w:t xml:space="preserve"> </w:t>
      </w:r>
      <w:r w:rsidRPr="00EA4502">
        <w:rPr>
          <w:rFonts w:ascii="Calibri" w:hAnsi="Calibri" w:cs="Calibri"/>
        </w:rPr>
        <w:t>time,</w:t>
      </w:r>
      <w:r>
        <w:rPr>
          <w:spacing w:val="-5"/>
        </w:rPr>
        <w:t xml:space="preserve"> </w:t>
      </w:r>
      <w:r w:rsidR="00040D56">
        <w:rPr>
          <w:spacing w:val="-5"/>
        </w:rPr>
        <w:t>t</w:t>
      </w:r>
      <w:r w:rsidRPr="00EA4502">
        <w:rPr>
          <w:rFonts w:ascii="Calibri" w:hAnsi="Calibri" w:cs="Calibri"/>
        </w:rPr>
        <w:t>hrough</w:t>
      </w:r>
      <w:r w:rsidRPr="00EA4502">
        <w:rPr>
          <w:rFonts w:ascii="Calibri" w:hAnsi="Calibri" w:cs="Calibri"/>
          <w:spacing w:val="-3"/>
        </w:rPr>
        <w:t xml:space="preserve"> </w:t>
      </w:r>
      <w:r w:rsidRPr="00EA4502">
        <w:rPr>
          <w:rFonts w:ascii="Calibri" w:hAnsi="Calibri" w:cs="Calibri"/>
        </w:rPr>
        <w:t>speaking</w:t>
      </w:r>
      <w:r w:rsidRPr="00EA4502">
        <w:rPr>
          <w:rFonts w:ascii="Calibri" w:hAnsi="Calibri" w:cs="Calibri"/>
          <w:spacing w:val="-2"/>
        </w:rPr>
        <w:t xml:space="preserve"> </w:t>
      </w:r>
      <w:r w:rsidRPr="00EA4502">
        <w:rPr>
          <w:rFonts w:ascii="Calibri" w:hAnsi="Calibri" w:cs="Calibri"/>
        </w:rPr>
        <w:t>to</w:t>
      </w:r>
      <w:r w:rsidRPr="00EA4502">
        <w:rPr>
          <w:rFonts w:ascii="Calibri" w:hAnsi="Calibri" w:cs="Calibri"/>
          <w:spacing w:val="-4"/>
        </w:rPr>
        <w:t xml:space="preserve"> </w:t>
      </w:r>
      <w:r w:rsidRPr="00EA4502">
        <w:rPr>
          <w:rFonts w:ascii="Calibri" w:hAnsi="Calibri" w:cs="Calibri"/>
        </w:rPr>
        <w:t>the</w:t>
      </w:r>
      <w:r w:rsidRPr="00EA4502">
        <w:rPr>
          <w:rFonts w:ascii="Calibri" w:hAnsi="Calibri" w:cs="Calibri"/>
          <w:spacing w:val="-5"/>
        </w:rPr>
        <w:t xml:space="preserve"> </w:t>
      </w:r>
      <w:r w:rsidRPr="00EA4502">
        <w:rPr>
          <w:rFonts w:ascii="Calibri" w:hAnsi="Calibri" w:cs="Calibri"/>
        </w:rPr>
        <w:t>alleged</w:t>
      </w:r>
      <w:r w:rsidRPr="00EA4502">
        <w:rPr>
          <w:rFonts w:ascii="Calibri" w:hAnsi="Calibri" w:cs="Calibri"/>
          <w:spacing w:val="-4"/>
        </w:rPr>
        <w:t xml:space="preserve"> </w:t>
      </w:r>
      <w:r w:rsidRPr="00EA4502">
        <w:rPr>
          <w:rFonts w:ascii="Calibri" w:hAnsi="Calibri" w:cs="Calibri"/>
        </w:rPr>
        <w:t>perpetrator(s),</w:t>
      </w:r>
      <w:r w:rsidRPr="00EA4502">
        <w:rPr>
          <w:rFonts w:ascii="Calibri" w:hAnsi="Calibri" w:cs="Calibri"/>
          <w:spacing w:val="-5"/>
        </w:rPr>
        <w:t xml:space="preserve"> </w:t>
      </w:r>
      <w:r w:rsidRPr="00EA4502">
        <w:rPr>
          <w:rFonts w:ascii="Calibri" w:hAnsi="Calibri" w:cs="Calibri"/>
        </w:rPr>
        <w:t>victim(s)</w:t>
      </w:r>
      <w:r w:rsidRPr="00EA4502">
        <w:rPr>
          <w:rFonts w:ascii="Calibri" w:hAnsi="Calibri" w:cs="Calibri"/>
          <w:spacing w:val="-4"/>
        </w:rPr>
        <w:t xml:space="preserve"> </w:t>
      </w:r>
      <w:proofErr w:type="gramStart"/>
      <w:r w:rsidRPr="00EA4502">
        <w:rPr>
          <w:rFonts w:ascii="Calibri" w:hAnsi="Calibri" w:cs="Calibri"/>
        </w:rPr>
        <w:t>and</w:t>
      </w:r>
      <w:r w:rsidRPr="00EA4502">
        <w:rPr>
          <w:rFonts w:ascii="Calibri" w:hAnsi="Calibri" w:cs="Calibri"/>
          <w:spacing w:val="-3"/>
        </w:rPr>
        <w:t xml:space="preserve"> </w:t>
      </w:r>
      <w:r w:rsidRPr="00EA4502">
        <w:rPr>
          <w:rFonts w:ascii="Calibri" w:hAnsi="Calibri" w:cs="Calibri"/>
          <w:spacing w:val="-5"/>
        </w:rPr>
        <w:t xml:space="preserve"> </w:t>
      </w:r>
      <w:r w:rsidR="00040D56">
        <w:rPr>
          <w:rFonts w:ascii="Calibri" w:hAnsi="Calibri" w:cs="Calibri"/>
        </w:rPr>
        <w:t>witnesses</w:t>
      </w:r>
      <w:proofErr w:type="gramEnd"/>
      <w:r w:rsidR="00040D56">
        <w:rPr>
          <w:rFonts w:ascii="Calibri" w:hAnsi="Calibri" w:cs="Calibri"/>
        </w:rPr>
        <w:t xml:space="preserve">. </w:t>
      </w:r>
    </w:p>
    <w:p w14:paraId="5D9F67AB" w14:textId="77777777" w:rsidR="00FC1EAC" w:rsidRPr="00EA4502" w:rsidRDefault="00FC1EAC" w:rsidP="00F61CCA">
      <w:pPr>
        <w:pStyle w:val="BodyText"/>
        <w:spacing w:before="200" w:line="360" w:lineRule="auto"/>
        <w:ind w:right="116"/>
        <w:rPr>
          <w:rFonts w:ascii="Calibri" w:hAnsi="Calibri" w:cs="Calibri"/>
        </w:rPr>
      </w:pPr>
      <w:r w:rsidRPr="00EA4502">
        <w:rPr>
          <w:rFonts w:ascii="Calibri" w:hAnsi="Calibri" w:cs="Calibri"/>
        </w:rPr>
        <w:t>If</w:t>
      </w:r>
      <w:r w:rsidRPr="00EA4502">
        <w:rPr>
          <w:rFonts w:ascii="Calibri" w:hAnsi="Calibri" w:cs="Calibri"/>
          <w:spacing w:val="-5"/>
        </w:rPr>
        <w:t xml:space="preserve"> </w:t>
      </w:r>
      <w:r w:rsidRPr="00EA4502">
        <w:rPr>
          <w:rFonts w:ascii="Calibri" w:hAnsi="Calibri" w:cs="Calibri"/>
        </w:rPr>
        <w:t>the</w:t>
      </w:r>
      <w:r w:rsidRPr="00EA4502">
        <w:rPr>
          <w:rFonts w:ascii="Calibri" w:hAnsi="Calibri" w:cs="Calibri"/>
          <w:spacing w:val="-6"/>
        </w:rPr>
        <w:t xml:space="preserve"> </w:t>
      </w:r>
      <w:r w:rsidRPr="00EA4502">
        <w:rPr>
          <w:rFonts w:ascii="Calibri" w:hAnsi="Calibri" w:cs="Calibri"/>
        </w:rPr>
        <w:t>allegation</w:t>
      </w:r>
      <w:r w:rsidRPr="00EA4502">
        <w:rPr>
          <w:rFonts w:ascii="Calibri" w:hAnsi="Calibri" w:cs="Calibri"/>
          <w:spacing w:val="-6"/>
        </w:rPr>
        <w:t xml:space="preserve"> </w:t>
      </w:r>
      <w:r w:rsidRPr="00EA4502">
        <w:rPr>
          <w:rFonts w:ascii="Calibri" w:hAnsi="Calibri" w:cs="Calibri"/>
        </w:rPr>
        <w:t>of</w:t>
      </w:r>
      <w:r w:rsidRPr="00EA4502">
        <w:rPr>
          <w:rFonts w:ascii="Calibri" w:hAnsi="Calibri" w:cs="Calibri"/>
          <w:spacing w:val="-4"/>
        </w:rPr>
        <w:t xml:space="preserve"> </w:t>
      </w:r>
      <w:r w:rsidRPr="00EA4502">
        <w:rPr>
          <w:rFonts w:ascii="Calibri" w:hAnsi="Calibri" w:cs="Calibri"/>
        </w:rPr>
        <w:t>bullying</w:t>
      </w:r>
      <w:r w:rsidRPr="00EA4502">
        <w:rPr>
          <w:rFonts w:ascii="Calibri" w:hAnsi="Calibri" w:cs="Calibri"/>
          <w:spacing w:val="-5"/>
        </w:rPr>
        <w:t xml:space="preserve"> </w:t>
      </w:r>
      <w:r w:rsidRPr="00EA4502">
        <w:rPr>
          <w:rFonts w:ascii="Calibri" w:hAnsi="Calibri" w:cs="Calibri"/>
        </w:rPr>
        <w:t>is</w:t>
      </w:r>
      <w:r w:rsidRPr="00EA4502">
        <w:rPr>
          <w:rFonts w:ascii="Calibri" w:hAnsi="Calibri" w:cs="Calibri"/>
          <w:spacing w:val="-6"/>
        </w:rPr>
        <w:t xml:space="preserve"> </w:t>
      </w:r>
      <w:r w:rsidRPr="00EA4502">
        <w:rPr>
          <w:rFonts w:ascii="Calibri" w:hAnsi="Calibri" w:cs="Calibri"/>
        </w:rPr>
        <w:t>upheld,</w:t>
      </w:r>
      <w:r w:rsidRPr="00EA4502">
        <w:rPr>
          <w:rFonts w:ascii="Calibri" w:hAnsi="Calibri" w:cs="Calibri"/>
          <w:spacing w:val="-5"/>
        </w:rPr>
        <w:t xml:space="preserve"> </w:t>
      </w:r>
      <w:r w:rsidRPr="00EA4502">
        <w:rPr>
          <w:rFonts w:ascii="Calibri" w:hAnsi="Calibri" w:cs="Calibri"/>
        </w:rPr>
        <w:t>the</w:t>
      </w:r>
      <w:r w:rsidRPr="00EA4502">
        <w:rPr>
          <w:rFonts w:ascii="Calibri" w:hAnsi="Calibri" w:cs="Calibri"/>
          <w:spacing w:val="-5"/>
        </w:rPr>
        <w:t xml:space="preserve"> </w:t>
      </w:r>
      <w:r w:rsidRPr="00EA4502">
        <w:rPr>
          <w:rFonts w:ascii="Calibri" w:hAnsi="Calibri" w:cs="Calibri"/>
        </w:rPr>
        <w:t>Headteacher</w:t>
      </w:r>
      <w:r w:rsidRPr="00EA4502">
        <w:rPr>
          <w:rFonts w:ascii="Calibri" w:hAnsi="Calibri" w:cs="Calibri"/>
          <w:spacing w:val="-3"/>
        </w:rPr>
        <w:t xml:space="preserve"> </w:t>
      </w:r>
      <w:r w:rsidRPr="00EA4502">
        <w:rPr>
          <w:rFonts w:ascii="Calibri" w:hAnsi="Calibri" w:cs="Calibri"/>
        </w:rPr>
        <w:t>(or</w:t>
      </w:r>
      <w:r w:rsidRPr="00EA4502">
        <w:rPr>
          <w:rFonts w:ascii="Calibri" w:hAnsi="Calibri" w:cs="Calibri"/>
          <w:spacing w:val="-3"/>
        </w:rPr>
        <w:t xml:space="preserve"> </w:t>
      </w:r>
      <w:r w:rsidRPr="00EA4502">
        <w:rPr>
          <w:rFonts w:ascii="Calibri" w:hAnsi="Calibri" w:cs="Calibri"/>
        </w:rPr>
        <w:t>senior</w:t>
      </w:r>
      <w:r w:rsidRPr="00EA4502">
        <w:rPr>
          <w:rFonts w:ascii="Calibri" w:hAnsi="Calibri" w:cs="Calibri"/>
          <w:spacing w:val="-3"/>
        </w:rPr>
        <w:t xml:space="preserve"> </w:t>
      </w:r>
      <w:r w:rsidRPr="00EA4502">
        <w:rPr>
          <w:rFonts w:ascii="Calibri" w:hAnsi="Calibri" w:cs="Calibri"/>
        </w:rPr>
        <w:t>leader)</w:t>
      </w:r>
      <w:r w:rsidRPr="00EA4502">
        <w:rPr>
          <w:rFonts w:ascii="Calibri" w:hAnsi="Calibri" w:cs="Calibri"/>
          <w:spacing w:val="-4"/>
        </w:rPr>
        <w:t xml:space="preserve"> </w:t>
      </w:r>
      <w:r w:rsidRPr="00EA4502">
        <w:rPr>
          <w:rFonts w:ascii="Calibri" w:hAnsi="Calibri" w:cs="Calibri"/>
        </w:rPr>
        <w:t>should</w:t>
      </w:r>
      <w:r w:rsidRPr="00EA4502">
        <w:rPr>
          <w:rFonts w:ascii="Calibri" w:hAnsi="Calibri" w:cs="Calibri"/>
          <w:spacing w:val="-5"/>
        </w:rPr>
        <w:t xml:space="preserve"> </w:t>
      </w:r>
      <w:r w:rsidRPr="00EA4502">
        <w:rPr>
          <w:rFonts w:ascii="Calibri" w:hAnsi="Calibri" w:cs="Calibri"/>
        </w:rPr>
        <w:t>seek</w:t>
      </w:r>
      <w:r w:rsidRPr="00EA4502">
        <w:rPr>
          <w:rFonts w:ascii="Calibri" w:hAnsi="Calibri" w:cs="Calibri"/>
          <w:spacing w:val="-3"/>
        </w:rPr>
        <w:t xml:space="preserve"> </w:t>
      </w:r>
      <w:proofErr w:type="gramStart"/>
      <w:r w:rsidRPr="00EA4502">
        <w:rPr>
          <w:rFonts w:ascii="Calibri" w:hAnsi="Calibri" w:cs="Calibri"/>
        </w:rPr>
        <w:t>to</w:t>
      </w:r>
      <w:r w:rsidR="00687F07" w:rsidRPr="00EA4502">
        <w:rPr>
          <w:rFonts w:ascii="Calibri" w:hAnsi="Calibri" w:cs="Calibri"/>
        </w:rPr>
        <w:t xml:space="preserve"> </w:t>
      </w:r>
      <w:r w:rsidRPr="00EA4502">
        <w:rPr>
          <w:rFonts w:ascii="Calibri" w:hAnsi="Calibri" w:cs="Calibri"/>
          <w:spacing w:val="-64"/>
        </w:rPr>
        <w:t xml:space="preserve"> </w:t>
      </w:r>
      <w:r w:rsidRPr="00EA4502">
        <w:rPr>
          <w:rFonts w:ascii="Calibri" w:hAnsi="Calibri" w:cs="Calibri"/>
        </w:rPr>
        <w:t>use</w:t>
      </w:r>
      <w:proofErr w:type="gramEnd"/>
      <w:r w:rsidRPr="00EA4502">
        <w:rPr>
          <w:rFonts w:ascii="Calibri" w:hAnsi="Calibri" w:cs="Calibri"/>
          <w:spacing w:val="1"/>
        </w:rPr>
        <w:t xml:space="preserve"> </w:t>
      </w:r>
      <w:r w:rsidRPr="00EA4502">
        <w:rPr>
          <w:rFonts w:ascii="Calibri" w:hAnsi="Calibri" w:cs="Calibri"/>
        </w:rPr>
        <w:t>a</w:t>
      </w:r>
      <w:r w:rsidRPr="00EA4502">
        <w:rPr>
          <w:rFonts w:ascii="Calibri" w:hAnsi="Calibri" w:cs="Calibri"/>
          <w:spacing w:val="1"/>
        </w:rPr>
        <w:t xml:space="preserve"> </w:t>
      </w:r>
      <w:r w:rsidRPr="00EA4502">
        <w:rPr>
          <w:rFonts w:ascii="Calibri" w:hAnsi="Calibri" w:cs="Calibri"/>
        </w:rPr>
        <w:t>restorative</w:t>
      </w:r>
      <w:r w:rsidRPr="00EA4502">
        <w:rPr>
          <w:rFonts w:ascii="Calibri" w:hAnsi="Calibri" w:cs="Calibri"/>
          <w:spacing w:val="1"/>
        </w:rPr>
        <w:t xml:space="preserve"> </w:t>
      </w:r>
      <w:r w:rsidRPr="00EA4502">
        <w:rPr>
          <w:rFonts w:ascii="Calibri" w:hAnsi="Calibri" w:cs="Calibri"/>
        </w:rPr>
        <w:t>approach</w:t>
      </w:r>
      <w:r w:rsidRPr="00EA4502">
        <w:rPr>
          <w:rFonts w:ascii="Calibri" w:hAnsi="Calibri" w:cs="Calibri"/>
          <w:spacing w:val="1"/>
        </w:rPr>
        <w:t xml:space="preserve"> </w:t>
      </w:r>
      <w:r w:rsidRPr="00EA4502">
        <w:rPr>
          <w:rFonts w:ascii="Calibri" w:hAnsi="Calibri" w:cs="Calibri"/>
        </w:rPr>
        <w:t>with</w:t>
      </w:r>
      <w:r w:rsidRPr="00EA4502">
        <w:rPr>
          <w:rFonts w:ascii="Calibri" w:hAnsi="Calibri" w:cs="Calibri"/>
          <w:spacing w:val="1"/>
        </w:rPr>
        <w:t xml:space="preserve"> </w:t>
      </w:r>
      <w:r w:rsidRPr="00EA4502">
        <w:rPr>
          <w:rFonts w:ascii="Calibri" w:hAnsi="Calibri" w:cs="Calibri"/>
        </w:rPr>
        <w:t>the</w:t>
      </w:r>
      <w:r w:rsidRPr="00EA4502">
        <w:rPr>
          <w:rFonts w:ascii="Calibri" w:hAnsi="Calibri" w:cs="Calibri"/>
          <w:spacing w:val="1"/>
        </w:rPr>
        <w:t xml:space="preserve"> </w:t>
      </w:r>
      <w:r w:rsidRPr="00EA4502">
        <w:rPr>
          <w:rFonts w:ascii="Calibri" w:hAnsi="Calibri" w:cs="Calibri"/>
        </w:rPr>
        <w:t>perpetrator(s)</w:t>
      </w:r>
      <w:r w:rsidRPr="00EA4502">
        <w:rPr>
          <w:rFonts w:ascii="Calibri" w:hAnsi="Calibri" w:cs="Calibri"/>
          <w:spacing w:val="1"/>
        </w:rPr>
        <w:t xml:space="preserve"> </w:t>
      </w:r>
      <w:r w:rsidRPr="00EA4502">
        <w:rPr>
          <w:rFonts w:ascii="Calibri" w:hAnsi="Calibri" w:cs="Calibri"/>
        </w:rPr>
        <w:t>and</w:t>
      </w:r>
      <w:r w:rsidRPr="00EA4502">
        <w:rPr>
          <w:rFonts w:ascii="Calibri" w:hAnsi="Calibri" w:cs="Calibri"/>
          <w:spacing w:val="1"/>
        </w:rPr>
        <w:t xml:space="preserve"> </w:t>
      </w:r>
      <w:r w:rsidRPr="00EA4502">
        <w:rPr>
          <w:rFonts w:ascii="Calibri" w:hAnsi="Calibri" w:cs="Calibri"/>
        </w:rPr>
        <w:t>victim(s)</w:t>
      </w:r>
      <w:r w:rsidRPr="00EA4502">
        <w:rPr>
          <w:rFonts w:ascii="Calibri" w:hAnsi="Calibri" w:cs="Calibri"/>
          <w:spacing w:val="1"/>
        </w:rPr>
        <w:t xml:space="preserve"> </w:t>
      </w:r>
      <w:r w:rsidRPr="00EA4502">
        <w:rPr>
          <w:rFonts w:ascii="Calibri" w:hAnsi="Calibri" w:cs="Calibri"/>
        </w:rPr>
        <w:t>together.</w:t>
      </w:r>
      <w:r w:rsidRPr="00EA4502">
        <w:rPr>
          <w:rFonts w:ascii="Calibri" w:hAnsi="Calibri" w:cs="Calibri"/>
          <w:spacing w:val="1"/>
        </w:rPr>
        <w:t xml:space="preserve"> </w:t>
      </w:r>
      <w:r w:rsidRPr="00EA4502">
        <w:rPr>
          <w:rFonts w:ascii="Calibri" w:hAnsi="Calibri" w:cs="Calibri"/>
        </w:rPr>
        <w:t>The</w:t>
      </w:r>
      <w:r w:rsidRPr="00EA4502">
        <w:rPr>
          <w:rFonts w:ascii="Calibri" w:hAnsi="Calibri" w:cs="Calibri"/>
          <w:spacing w:val="1"/>
        </w:rPr>
        <w:t xml:space="preserve"> </w:t>
      </w:r>
      <w:r w:rsidRPr="00EA4502">
        <w:rPr>
          <w:rFonts w:ascii="Calibri" w:hAnsi="Calibri" w:cs="Calibri"/>
        </w:rPr>
        <w:t>perpetrator(s)</w:t>
      </w:r>
      <w:r w:rsidRPr="00EA4502">
        <w:rPr>
          <w:rFonts w:ascii="Calibri" w:hAnsi="Calibri" w:cs="Calibri"/>
          <w:spacing w:val="1"/>
        </w:rPr>
        <w:t xml:space="preserve"> </w:t>
      </w:r>
      <w:r w:rsidRPr="00EA4502">
        <w:rPr>
          <w:rFonts w:ascii="Calibri" w:hAnsi="Calibri" w:cs="Calibri"/>
        </w:rPr>
        <w:t>should</w:t>
      </w:r>
      <w:r w:rsidRPr="00EA4502">
        <w:rPr>
          <w:rFonts w:ascii="Calibri" w:hAnsi="Calibri" w:cs="Calibri"/>
          <w:spacing w:val="1"/>
        </w:rPr>
        <w:t xml:space="preserve"> </w:t>
      </w:r>
      <w:r w:rsidRPr="00EA4502">
        <w:rPr>
          <w:rFonts w:ascii="Calibri" w:hAnsi="Calibri" w:cs="Calibri"/>
        </w:rPr>
        <w:t>fully</w:t>
      </w:r>
      <w:r w:rsidRPr="00EA4502">
        <w:rPr>
          <w:rFonts w:ascii="Calibri" w:hAnsi="Calibri" w:cs="Calibri"/>
          <w:spacing w:val="1"/>
        </w:rPr>
        <w:t xml:space="preserve"> </w:t>
      </w:r>
      <w:r w:rsidRPr="00EA4502">
        <w:rPr>
          <w:rFonts w:ascii="Calibri" w:hAnsi="Calibri" w:cs="Calibri"/>
        </w:rPr>
        <w:t>understand</w:t>
      </w:r>
      <w:r w:rsidRPr="00EA4502">
        <w:rPr>
          <w:rFonts w:ascii="Calibri" w:hAnsi="Calibri" w:cs="Calibri"/>
          <w:spacing w:val="1"/>
        </w:rPr>
        <w:t xml:space="preserve"> </w:t>
      </w:r>
      <w:r w:rsidRPr="00EA4502">
        <w:rPr>
          <w:rFonts w:ascii="Calibri" w:hAnsi="Calibri" w:cs="Calibri"/>
        </w:rPr>
        <w:t>the</w:t>
      </w:r>
      <w:r w:rsidRPr="00EA4502">
        <w:rPr>
          <w:rFonts w:ascii="Calibri" w:hAnsi="Calibri" w:cs="Calibri"/>
          <w:spacing w:val="1"/>
        </w:rPr>
        <w:t xml:space="preserve"> </w:t>
      </w:r>
      <w:r w:rsidRPr="00EA4502">
        <w:rPr>
          <w:rFonts w:ascii="Calibri" w:hAnsi="Calibri" w:cs="Calibri"/>
        </w:rPr>
        <w:t>consequences</w:t>
      </w:r>
      <w:r w:rsidRPr="00EA4502">
        <w:rPr>
          <w:rFonts w:ascii="Calibri" w:hAnsi="Calibri" w:cs="Calibri"/>
          <w:spacing w:val="1"/>
        </w:rPr>
        <w:t xml:space="preserve"> </w:t>
      </w:r>
      <w:r w:rsidRPr="00EA4502">
        <w:rPr>
          <w:rFonts w:ascii="Calibri" w:hAnsi="Calibri" w:cs="Calibri"/>
        </w:rPr>
        <w:t>of</w:t>
      </w:r>
      <w:r w:rsidRPr="00EA4502">
        <w:rPr>
          <w:rFonts w:ascii="Calibri" w:hAnsi="Calibri" w:cs="Calibri"/>
          <w:spacing w:val="1"/>
        </w:rPr>
        <w:t xml:space="preserve"> </w:t>
      </w:r>
      <w:r w:rsidRPr="00EA4502">
        <w:rPr>
          <w:rFonts w:ascii="Calibri" w:hAnsi="Calibri" w:cs="Calibri"/>
        </w:rPr>
        <w:t>their</w:t>
      </w:r>
      <w:r w:rsidRPr="00EA4502">
        <w:rPr>
          <w:rFonts w:ascii="Calibri" w:hAnsi="Calibri" w:cs="Calibri"/>
          <w:spacing w:val="1"/>
        </w:rPr>
        <w:t xml:space="preserve"> </w:t>
      </w:r>
      <w:r w:rsidRPr="00EA4502">
        <w:rPr>
          <w:rFonts w:ascii="Calibri" w:hAnsi="Calibri" w:cs="Calibri"/>
        </w:rPr>
        <w:t>actions</w:t>
      </w:r>
      <w:r w:rsidRPr="00EA4502">
        <w:rPr>
          <w:rFonts w:ascii="Calibri" w:hAnsi="Calibri" w:cs="Calibri"/>
          <w:spacing w:val="1"/>
        </w:rPr>
        <w:t xml:space="preserve"> </w:t>
      </w:r>
      <w:r w:rsidRPr="00EA4502">
        <w:rPr>
          <w:rFonts w:ascii="Calibri" w:hAnsi="Calibri" w:cs="Calibri"/>
        </w:rPr>
        <w:t>on</w:t>
      </w:r>
      <w:r w:rsidRPr="00EA4502">
        <w:rPr>
          <w:rFonts w:ascii="Calibri" w:hAnsi="Calibri" w:cs="Calibri"/>
          <w:spacing w:val="1"/>
        </w:rPr>
        <w:t xml:space="preserve"> </w:t>
      </w:r>
      <w:r w:rsidRPr="00EA4502">
        <w:rPr>
          <w:rFonts w:ascii="Calibri" w:hAnsi="Calibri" w:cs="Calibri"/>
        </w:rPr>
        <w:t>the</w:t>
      </w:r>
      <w:r w:rsidRPr="00EA4502">
        <w:rPr>
          <w:rFonts w:ascii="Calibri" w:hAnsi="Calibri" w:cs="Calibri"/>
          <w:spacing w:val="1"/>
        </w:rPr>
        <w:t xml:space="preserve"> </w:t>
      </w:r>
      <w:r w:rsidRPr="00EA4502">
        <w:rPr>
          <w:rFonts w:ascii="Calibri" w:hAnsi="Calibri" w:cs="Calibri"/>
        </w:rPr>
        <w:t>victim(s</w:t>
      </w:r>
      <w:proofErr w:type="gramStart"/>
      <w:r w:rsidRPr="00EA4502">
        <w:rPr>
          <w:rFonts w:ascii="Calibri" w:hAnsi="Calibri" w:cs="Calibri"/>
        </w:rPr>
        <w:t>),and</w:t>
      </w:r>
      <w:proofErr w:type="gramEnd"/>
      <w:r w:rsidRPr="00EA4502">
        <w:rPr>
          <w:rFonts w:ascii="Calibri" w:hAnsi="Calibri" w:cs="Calibri"/>
        </w:rPr>
        <w:t xml:space="preserve"> </w:t>
      </w:r>
      <w:proofErr w:type="spellStart"/>
      <w:r w:rsidRPr="00EA4502">
        <w:rPr>
          <w:rFonts w:ascii="Calibri" w:hAnsi="Calibri" w:cs="Calibri"/>
        </w:rPr>
        <w:t>apologise</w:t>
      </w:r>
      <w:proofErr w:type="spellEnd"/>
      <w:r w:rsidRPr="00EA4502">
        <w:rPr>
          <w:rFonts w:ascii="Calibri" w:hAnsi="Calibri" w:cs="Calibri"/>
        </w:rPr>
        <w:t xml:space="preserve"> without reservation. Both parties should be clear that a repeat</w:t>
      </w:r>
      <w:r w:rsidRPr="00EA4502">
        <w:rPr>
          <w:rFonts w:ascii="Calibri" w:hAnsi="Calibri" w:cs="Calibri"/>
          <w:spacing w:val="1"/>
        </w:rPr>
        <w:t xml:space="preserve"> </w:t>
      </w:r>
      <w:r w:rsidRPr="00EA4502">
        <w:rPr>
          <w:rFonts w:ascii="Calibri" w:hAnsi="Calibri" w:cs="Calibri"/>
        </w:rPr>
        <w:t>of</w:t>
      </w:r>
      <w:r w:rsidRPr="00EA4502">
        <w:rPr>
          <w:rFonts w:ascii="Calibri" w:hAnsi="Calibri" w:cs="Calibri"/>
          <w:spacing w:val="-1"/>
        </w:rPr>
        <w:t xml:space="preserve"> </w:t>
      </w:r>
      <w:r w:rsidRPr="00EA4502">
        <w:rPr>
          <w:rFonts w:ascii="Calibri" w:hAnsi="Calibri" w:cs="Calibri"/>
        </w:rPr>
        <w:t>these</w:t>
      </w:r>
      <w:r w:rsidRPr="00EA4502">
        <w:rPr>
          <w:rFonts w:ascii="Calibri" w:hAnsi="Calibri" w:cs="Calibri"/>
          <w:spacing w:val="-2"/>
        </w:rPr>
        <w:t xml:space="preserve"> </w:t>
      </w:r>
      <w:proofErr w:type="spellStart"/>
      <w:r w:rsidRPr="00EA4502">
        <w:rPr>
          <w:rFonts w:ascii="Calibri" w:hAnsi="Calibri" w:cs="Calibri"/>
        </w:rPr>
        <w:t>behaviours</w:t>
      </w:r>
      <w:proofErr w:type="spellEnd"/>
      <w:r w:rsidRPr="00EA4502">
        <w:rPr>
          <w:rFonts w:ascii="Calibri" w:hAnsi="Calibri" w:cs="Calibri"/>
          <w:spacing w:val="-1"/>
        </w:rPr>
        <w:t xml:space="preserve"> </w:t>
      </w:r>
      <w:r w:rsidRPr="00EA4502">
        <w:rPr>
          <w:rFonts w:ascii="Calibri" w:hAnsi="Calibri" w:cs="Calibri"/>
        </w:rPr>
        <w:t>will</w:t>
      </w:r>
      <w:r w:rsidRPr="00EA4502">
        <w:rPr>
          <w:rFonts w:ascii="Calibri" w:hAnsi="Calibri" w:cs="Calibri"/>
          <w:spacing w:val="-5"/>
        </w:rPr>
        <w:t xml:space="preserve"> </w:t>
      </w:r>
      <w:r w:rsidRPr="00EA4502">
        <w:rPr>
          <w:rFonts w:ascii="Calibri" w:hAnsi="Calibri" w:cs="Calibri"/>
        </w:rPr>
        <w:t>not</w:t>
      </w:r>
      <w:r w:rsidRPr="00EA4502">
        <w:rPr>
          <w:rFonts w:ascii="Calibri" w:hAnsi="Calibri" w:cs="Calibri"/>
          <w:spacing w:val="-2"/>
        </w:rPr>
        <w:t xml:space="preserve"> </w:t>
      </w:r>
      <w:r w:rsidRPr="00EA4502">
        <w:rPr>
          <w:rFonts w:ascii="Calibri" w:hAnsi="Calibri" w:cs="Calibri"/>
        </w:rPr>
        <w:t>be</w:t>
      </w:r>
      <w:r w:rsidRPr="00EA4502">
        <w:rPr>
          <w:rFonts w:ascii="Calibri" w:hAnsi="Calibri" w:cs="Calibri"/>
          <w:spacing w:val="-3"/>
        </w:rPr>
        <w:t xml:space="preserve"> </w:t>
      </w:r>
      <w:r w:rsidRPr="00EA4502">
        <w:rPr>
          <w:rFonts w:ascii="Calibri" w:hAnsi="Calibri" w:cs="Calibri"/>
        </w:rPr>
        <w:t>acceptable.</w:t>
      </w:r>
    </w:p>
    <w:p w14:paraId="4758F67E" w14:textId="77777777" w:rsidR="00FC1EAC" w:rsidRPr="00EA4502" w:rsidRDefault="00FC1EAC" w:rsidP="00F61CCA">
      <w:pPr>
        <w:pStyle w:val="BodyText"/>
        <w:spacing w:before="201" w:line="360" w:lineRule="auto"/>
        <w:rPr>
          <w:rFonts w:ascii="Calibri" w:hAnsi="Calibri" w:cs="Calibri"/>
        </w:rPr>
      </w:pPr>
      <w:r w:rsidRPr="00EA4502">
        <w:rPr>
          <w:rFonts w:ascii="Calibri" w:hAnsi="Calibri" w:cs="Calibri"/>
        </w:rPr>
        <w:t>All</w:t>
      </w:r>
      <w:r w:rsidRPr="00EA4502">
        <w:rPr>
          <w:rFonts w:ascii="Calibri" w:hAnsi="Calibri" w:cs="Calibri"/>
          <w:spacing w:val="-4"/>
        </w:rPr>
        <w:t xml:space="preserve"> </w:t>
      </w:r>
      <w:r w:rsidRPr="00EA4502">
        <w:rPr>
          <w:rFonts w:ascii="Calibri" w:hAnsi="Calibri" w:cs="Calibri"/>
        </w:rPr>
        <w:t>bullying</w:t>
      </w:r>
      <w:r w:rsidRPr="00EA4502">
        <w:rPr>
          <w:rFonts w:ascii="Calibri" w:hAnsi="Calibri" w:cs="Calibri"/>
          <w:spacing w:val="-2"/>
        </w:rPr>
        <w:t xml:space="preserve"> </w:t>
      </w:r>
      <w:r w:rsidRPr="00EA4502">
        <w:rPr>
          <w:rFonts w:ascii="Calibri" w:hAnsi="Calibri" w:cs="Calibri"/>
        </w:rPr>
        <w:t>incidents</w:t>
      </w:r>
      <w:r w:rsidRPr="00EA4502">
        <w:rPr>
          <w:rFonts w:ascii="Calibri" w:hAnsi="Calibri" w:cs="Calibri"/>
          <w:spacing w:val="-3"/>
        </w:rPr>
        <w:t xml:space="preserve"> </w:t>
      </w:r>
      <w:r w:rsidRPr="00EA4502">
        <w:rPr>
          <w:rFonts w:ascii="Calibri" w:hAnsi="Calibri" w:cs="Calibri"/>
        </w:rPr>
        <w:t>must</w:t>
      </w:r>
      <w:r w:rsidRPr="00EA4502">
        <w:rPr>
          <w:rFonts w:ascii="Calibri" w:hAnsi="Calibri" w:cs="Calibri"/>
          <w:spacing w:val="-3"/>
        </w:rPr>
        <w:t xml:space="preserve"> </w:t>
      </w:r>
      <w:r w:rsidRPr="00EA4502">
        <w:rPr>
          <w:rFonts w:ascii="Calibri" w:hAnsi="Calibri" w:cs="Calibri"/>
        </w:rPr>
        <w:t>be</w:t>
      </w:r>
      <w:r w:rsidRPr="00EA4502">
        <w:rPr>
          <w:rFonts w:ascii="Calibri" w:hAnsi="Calibri" w:cs="Calibri"/>
          <w:spacing w:val="-5"/>
        </w:rPr>
        <w:t xml:space="preserve"> </w:t>
      </w:r>
      <w:r w:rsidRPr="00EA4502">
        <w:rPr>
          <w:rFonts w:ascii="Calibri" w:hAnsi="Calibri" w:cs="Calibri"/>
        </w:rPr>
        <w:t>recorded.</w:t>
      </w:r>
      <w:r w:rsidRPr="00EA4502">
        <w:rPr>
          <w:rFonts w:ascii="Calibri" w:hAnsi="Calibri" w:cs="Calibri"/>
          <w:spacing w:val="-5"/>
        </w:rPr>
        <w:t xml:space="preserve"> </w:t>
      </w:r>
      <w:r w:rsidRPr="00EA4502">
        <w:rPr>
          <w:rFonts w:ascii="Calibri" w:hAnsi="Calibri" w:cs="Calibri"/>
        </w:rPr>
        <w:t>Parents</w:t>
      </w:r>
      <w:r w:rsidRPr="00EA4502">
        <w:rPr>
          <w:rFonts w:ascii="Calibri" w:hAnsi="Calibri" w:cs="Calibri"/>
          <w:spacing w:val="-3"/>
        </w:rPr>
        <w:t xml:space="preserve"> </w:t>
      </w:r>
      <w:r w:rsidRPr="00EA4502">
        <w:rPr>
          <w:rFonts w:ascii="Calibri" w:hAnsi="Calibri" w:cs="Calibri"/>
        </w:rPr>
        <w:t>of</w:t>
      </w:r>
      <w:r w:rsidRPr="00EA4502">
        <w:rPr>
          <w:rFonts w:ascii="Calibri" w:hAnsi="Calibri" w:cs="Calibri"/>
          <w:spacing w:val="-1"/>
        </w:rPr>
        <w:t xml:space="preserve"> </w:t>
      </w:r>
      <w:r w:rsidRPr="00EA4502">
        <w:rPr>
          <w:rFonts w:ascii="Calibri" w:hAnsi="Calibri" w:cs="Calibri"/>
        </w:rPr>
        <w:t>both</w:t>
      </w:r>
      <w:r w:rsidRPr="00EA4502">
        <w:rPr>
          <w:rFonts w:ascii="Calibri" w:hAnsi="Calibri" w:cs="Calibri"/>
          <w:spacing w:val="-4"/>
        </w:rPr>
        <w:t xml:space="preserve"> </w:t>
      </w:r>
      <w:r w:rsidRPr="00EA4502">
        <w:rPr>
          <w:rFonts w:ascii="Calibri" w:hAnsi="Calibri" w:cs="Calibri"/>
        </w:rPr>
        <w:t>parties</w:t>
      </w:r>
      <w:r w:rsidRPr="00EA4502">
        <w:rPr>
          <w:rFonts w:ascii="Calibri" w:hAnsi="Calibri" w:cs="Calibri"/>
          <w:spacing w:val="-2"/>
        </w:rPr>
        <w:t xml:space="preserve"> </w:t>
      </w:r>
      <w:r w:rsidRPr="00EA4502">
        <w:rPr>
          <w:rFonts w:ascii="Calibri" w:hAnsi="Calibri" w:cs="Calibri"/>
        </w:rPr>
        <w:t>should</w:t>
      </w:r>
      <w:r w:rsidRPr="00EA4502">
        <w:rPr>
          <w:rFonts w:ascii="Calibri" w:hAnsi="Calibri" w:cs="Calibri"/>
          <w:spacing w:val="-4"/>
        </w:rPr>
        <w:t xml:space="preserve"> </w:t>
      </w:r>
      <w:r w:rsidRPr="00EA4502">
        <w:rPr>
          <w:rFonts w:ascii="Calibri" w:hAnsi="Calibri" w:cs="Calibri"/>
        </w:rPr>
        <w:t>be</w:t>
      </w:r>
      <w:r w:rsidRPr="00EA4502">
        <w:rPr>
          <w:rFonts w:ascii="Calibri" w:hAnsi="Calibri" w:cs="Calibri"/>
          <w:spacing w:val="-4"/>
        </w:rPr>
        <w:t xml:space="preserve"> </w:t>
      </w:r>
      <w:r w:rsidRPr="00EA4502">
        <w:rPr>
          <w:rFonts w:ascii="Calibri" w:hAnsi="Calibri" w:cs="Calibri"/>
        </w:rPr>
        <w:t>informed.</w:t>
      </w:r>
      <w:r>
        <w:br/>
      </w:r>
      <w:r w:rsidRPr="00F61CCA">
        <w:rPr>
          <w:rFonts w:asciiTheme="minorHAnsi" w:hAnsiTheme="minorHAnsi" w:cstheme="minorHAnsi"/>
        </w:rPr>
        <w:t xml:space="preserve">Support for victims may include pastoral support, </w:t>
      </w:r>
      <w:proofErr w:type="gramStart"/>
      <w:r w:rsidRPr="00F61CCA">
        <w:rPr>
          <w:rFonts w:asciiTheme="minorHAnsi" w:hAnsiTheme="minorHAnsi" w:cstheme="minorHAnsi"/>
        </w:rPr>
        <w:t>wellbeing</w:t>
      </w:r>
      <w:proofErr w:type="gramEnd"/>
      <w:r w:rsidRPr="00F61CCA">
        <w:rPr>
          <w:rFonts w:asciiTheme="minorHAnsi" w:hAnsiTheme="minorHAnsi" w:cstheme="minorHAnsi"/>
        </w:rPr>
        <w:t xml:space="preserve"> check-ins, emotional support, safety planning and referral to external agencies where appropriate.</w:t>
      </w:r>
    </w:p>
    <w:p w14:paraId="3AF524C7" w14:textId="77777777" w:rsidR="00FC1EAC" w:rsidRPr="00EA4502" w:rsidRDefault="00FC1EAC" w:rsidP="00F61CCA">
      <w:pPr>
        <w:pStyle w:val="BodyText"/>
        <w:spacing w:before="246" w:line="360" w:lineRule="auto"/>
        <w:ind w:right="117"/>
        <w:rPr>
          <w:rFonts w:ascii="Calibri" w:hAnsi="Calibri" w:cs="Calibri"/>
        </w:rPr>
      </w:pPr>
      <w:r w:rsidRPr="00EA4502">
        <w:rPr>
          <w:rFonts w:ascii="Calibri" w:hAnsi="Calibri" w:cs="Calibri"/>
        </w:rPr>
        <w:t>If the situation does not improve, the Headteacher (or senior leader) should meet with</w:t>
      </w:r>
      <w:r w:rsidRPr="00EA4502">
        <w:rPr>
          <w:rFonts w:ascii="Calibri" w:hAnsi="Calibri" w:cs="Calibri"/>
          <w:spacing w:val="1"/>
        </w:rPr>
        <w:t xml:space="preserve"> </w:t>
      </w:r>
      <w:r w:rsidRPr="00EA4502">
        <w:rPr>
          <w:rFonts w:ascii="Calibri" w:hAnsi="Calibri" w:cs="Calibri"/>
        </w:rPr>
        <w:t xml:space="preserve">the </w:t>
      </w:r>
      <w:proofErr w:type="gramStart"/>
      <w:r w:rsidRPr="00EA4502">
        <w:rPr>
          <w:rFonts w:ascii="Calibri" w:hAnsi="Calibri" w:cs="Calibri"/>
        </w:rPr>
        <w:t>parent</w:t>
      </w:r>
      <w:proofErr w:type="gramEnd"/>
      <w:r w:rsidRPr="00EA4502">
        <w:rPr>
          <w:rFonts w:ascii="Calibri" w:hAnsi="Calibri" w:cs="Calibri"/>
        </w:rPr>
        <w:t>(s) of the bullying child(ren) and agree clear expectations and boundaries</w:t>
      </w:r>
      <w:r w:rsidRPr="00EA4502">
        <w:rPr>
          <w:rFonts w:ascii="Calibri" w:hAnsi="Calibri" w:cs="Calibri"/>
          <w:spacing w:val="1"/>
        </w:rPr>
        <w:t xml:space="preserve"> </w:t>
      </w:r>
      <w:r w:rsidRPr="00EA4502">
        <w:rPr>
          <w:rFonts w:ascii="Calibri" w:hAnsi="Calibri" w:cs="Calibri"/>
        </w:rPr>
        <w:t>which would be shared with the pupils involved. Any further incidents should lead to</w:t>
      </w:r>
      <w:r w:rsidRPr="00EA4502">
        <w:rPr>
          <w:rFonts w:ascii="Calibri" w:hAnsi="Calibri" w:cs="Calibri"/>
          <w:spacing w:val="1"/>
        </w:rPr>
        <w:t xml:space="preserve"> </w:t>
      </w:r>
      <w:r w:rsidRPr="00EA4502">
        <w:rPr>
          <w:rFonts w:ascii="Calibri" w:hAnsi="Calibri" w:cs="Calibri"/>
        </w:rPr>
        <w:t>intervention (e.g. through outside agencies), further monitoring, support and punitive</w:t>
      </w:r>
      <w:r w:rsidRPr="00EA4502">
        <w:rPr>
          <w:rFonts w:ascii="Calibri" w:hAnsi="Calibri" w:cs="Calibri"/>
          <w:spacing w:val="1"/>
        </w:rPr>
        <w:t xml:space="preserve"> </w:t>
      </w:r>
      <w:r w:rsidRPr="00EA4502">
        <w:rPr>
          <w:rFonts w:ascii="Calibri" w:hAnsi="Calibri" w:cs="Calibri"/>
        </w:rPr>
        <w:t>sanctions as deemed necessary. Any necessary action should be taken until the bullying</w:t>
      </w:r>
      <w:r w:rsidRPr="00EA4502">
        <w:rPr>
          <w:rFonts w:ascii="Calibri" w:hAnsi="Calibri" w:cs="Calibri"/>
          <w:spacing w:val="1"/>
        </w:rPr>
        <w:t xml:space="preserve"> </w:t>
      </w:r>
      <w:r w:rsidRPr="00EA4502">
        <w:rPr>
          <w:rFonts w:ascii="Calibri" w:hAnsi="Calibri" w:cs="Calibri"/>
        </w:rPr>
        <w:t>has</w:t>
      </w:r>
      <w:r w:rsidRPr="00EA4502">
        <w:rPr>
          <w:rFonts w:ascii="Calibri" w:hAnsi="Calibri" w:cs="Calibri"/>
          <w:spacing w:val="-2"/>
        </w:rPr>
        <w:t xml:space="preserve"> </w:t>
      </w:r>
      <w:r w:rsidRPr="00EA4502">
        <w:rPr>
          <w:rFonts w:ascii="Calibri" w:hAnsi="Calibri" w:cs="Calibri"/>
        </w:rPr>
        <w:t>stopped.</w:t>
      </w:r>
    </w:p>
    <w:p w14:paraId="6990BA6F" w14:textId="77777777" w:rsidR="003E6F7D" w:rsidRDefault="003E6F7D" w:rsidP="00F61CCA">
      <w:pPr>
        <w:pStyle w:val="Heading1"/>
        <w:spacing w:line="360" w:lineRule="auto"/>
        <w:jc w:val="both"/>
      </w:pPr>
    </w:p>
    <w:p w14:paraId="704D33D9" w14:textId="77777777" w:rsidR="00FC1EAC" w:rsidRPr="00397364" w:rsidRDefault="00FC1EAC" w:rsidP="00F61CCA">
      <w:pPr>
        <w:pStyle w:val="Heading1"/>
        <w:spacing w:line="360" w:lineRule="auto"/>
        <w:jc w:val="left"/>
        <w:rPr>
          <w:color w:val="002060"/>
          <w:sz w:val="28"/>
          <w:szCs w:val="28"/>
        </w:rPr>
      </w:pPr>
      <w:r w:rsidRPr="00397364">
        <w:rPr>
          <w:color w:val="002060"/>
          <w:sz w:val="28"/>
          <w:szCs w:val="28"/>
        </w:rPr>
        <w:t>Signs</w:t>
      </w:r>
      <w:r w:rsidRPr="00397364">
        <w:rPr>
          <w:color w:val="002060"/>
          <w:spacing w:val="-2"/>
          <w:sz w:val="28"/>
          <w:szCs w:val="28"/>
        </w:rPr>
        <w:t xml:space="preserve"> </w:t>
      </w:r>
      <w:r w:rsidRPr="00397364">
        <w:rPr>
          <w:color w:val="002060"/>
          <w:sz w:val="28"/>
          <w:szCs w:val="28"/>
        </w:rPr>
        <w:t>of Bullying</w:t>
      </w:r>
    </w:p>
    <w:p w14:paraId="5CCB11E1" w14:textId="77777777" w:rsidR="00FC1EAC" w:rsidRPr="00EA4502" w:rsidRDefault="00FC1EAC" w:rsidP="00F61CCA">
      <w:pPr>
        <w:pStyle w:val="BodyText"/>
        <w:spacing w:before="246" w:line="360" w:lineRule="auto"/>
        <w:ind w:right="118"/>
        <w:rPr>
          <w:rFonts w:ascii="Calibri" w:hAnsi="Calibri" w:cs="Calibri"/>
        </w:rPr>
      </w:pPr>
      <w:r w:rsidRPr="00EA4502">
        <w:rPr>
          <w:rFonts w:ascii="Calibri" w:hAnsi="Calibri" w:cs="Calibri"/>
          <w:spacing w:val="-1"/>
        </w:rPr>
        <w:t>Staff</w:t>
      </w:r>
      <w:r w:rsidRPr="00EA4502">
        <w:rPr>
          <w:rFonts w:ascii="Calibri" w:hAnsi="Calibri" w:cs="Calibri"/>
          <w:spacing w:val="-15"/>
        </w:rPr>
        <w:t xml:space="preserve"> </w:t>
      </w:r>
      <w:r w:rsidRPr="00EA4502">
        <w:rPr>
          <w:rFonts w:ascii="Calibri" w:hAnsi="Calibri" w:cs="Calibri"/>
          <w:spacing w:val="-1"/>
        </w:rPr>
        <w:t>should</w:t>
      </w:r>
      <w:r w:rsidRPr="00EA4502">
        <w:rPr>
          <w:rFonts w:ascii="Calibri" w:hAnsi="Calibri" w:cs="Calibri"/>
          <w:spacing w:val="-16"/>
        </w:rPr>
        <w:t xml:space="preserve"> </w:t>
      </w:r>
      <w:r w:rsidRPr="00EA4502">
        <w:rPr>
          <w:rFonts w:ascii="Calibri" w:hAnsi="Calibri" w:cs="Calibri"/>
          <w:spacing w:val="-1"/>
        </w:rPr>
        <w:t>be</w:t>
      </w:r>
      <w:r w:rsidRPr="00EA4502">
        <w:rPr>
          <w:rFonts w:ascii="Calibri" w:hAnsi="Calibri" w:cs="Calibri"/>
          <w:spacing w:val="-17"/>
        </w:rPr>
        <w:t xml:space="preserve"> </w:t>
      </w:r>
      <w:r w:rsidRPr="00EA4502">
        <w:rPr>
          <w:rFonts w:ascii="Calibri" w:hAnsi="Calibri" w:cs="Calibri"/>
          <w:spacing w:val="-1"/>
        </w:rPr>
        <w:t>vigilant</w:t>
      </w:r>
      <w:r w:rsidRPr="00EA4502">
        <w:rPr>
          <w:rFonts w:ascii="Calibri" w:hAnsi="Calibri" w:cs="Calibri"/>
          <w:spacing w:val="-20"/>
        </w:rPr>
        <w:t xml:space="preserve"> </w:t>
      </w:r>
      <w:r w:rsidRPr="00EA4502">
        <w:rPr>
          <w:rFonts w:ascii="Calibri" w:hAnsi="Calibri" w:cs="Calibri"/>
          <w:spacing w:val="-1"/>
        </w:rPr>
        <w:t>in</w:t>
      </w:r>
      <w:r w:rsidRPr="00EA4502">
        <w:rPr>
          <w:rFonts w:ascii="Calibri" w:hAnsi="Calibri" w:cs="Calibri"/>
          <w:spacing w:val="-16"/>
        </w:rPr>
        <w:t xml:space="preserve"> </w:t>
      </w:r>
      <w:r w:rsidRPr="00EA4502">
        <w:rPr>
          <w:rFonts w:ascii="Calibri" w:hAnsi="Calibri" w:cs="Calibri"/>
          <w:spacing w:val="-1"/>
        </w:rPr>
        <w:t>looking</w:t>
      </w:r>
      <w:r w:rsidRPr="00EA4502">
        <w:rPr>
          <w:rFonts w:ascii="Calibri" w:hAnsi="Calibri" w:cs="Calibri"/>
          <w:spacing w:val="-15"/>
        </w:rPr>
        <w:t xml:space="preserve"> </w:t>
      </w:r>
      <w:r w:rsidRPr="00EA4502">
        <w:rPr>
          <w:rFonts w:ascii="Calibri" w:hAnsi="Calibri" w:cs="Calibri"/>
        </w:rPr>
        <w:t>out</w:t>
      </w:r>
      <w:r w:rsidRPr="00EA4502">
        <w:rPr>
          <w:rFonts w:ascii="Calibri" w:hAnsi="Calibri" w:cs="Calibri"/>
          <w:spacing w:val="-16"/>
        </w:rPr>
        <w:t xml:space="preserve"> </w:t>
      </w:r>
      <w:r w:rsidRPr="00EA4502">
        <w:rPr>
          <w:rFonts w:ascii="Calibri" w:hAnsi="Calibri" w:cs="Calibri"/>
        </w:rPr>
        <w:t>for</w:t>
      </w:r>
      <w:r w:rsidRPr="00EA4502">
        <w:rPr>
          <w:rFonts w:ascii="Calibri" w:hAnsi="Calibri" w:cs="Calibri"/>
          <w:spacing w:val="-13"/>
        </w:rPr>
        <w:t xml:space="preserve"> </w:t>
      </w:r>
      <w:r w:rsidRPr="00EA4502">
        <w:rPr>
          <w:rFonts w:ascii="Calibri" w:hAnsi="Calibri" w:cs="Calibri"/>
        </w:rPr>
        <w:t>signs</w:t>
      </w:r>
      <w:r w:rsidRPr="00EA4502">
        <w:rPr>
          <w:rFonts w:ascii="Calibri" w:hAnsi="Calibri" w:cs="Calibri"/>
          <w:spacing w:val="-15"/>
        </w:rPr>
        <w:t xml:space="preserve"> </w:t>
      </w:r>
      <w:r w:rsidRPr="00EA4502">
        <w:rPr>
          <w:rFonts w:ascii="Calibri" w:hAnsi="Calibri" w:cs="Calibri"/>
        </w:rPr>
        <w:t>of</w:t>
      </w:r>
      <w:r w:rsidRPr="00EA4502">
        <w:rPr>
          <w:rFonts w:ascii="Calibri" w:hAnsi="Calibri" w:cs="Calibri"/>
          <w:spacing w:val="-15"/>
        </w:rPr>
        <w:t xml:space="preserve"> </w:t>
      </w:r>
      <w:r w:rsidRPr="00EA4502">
        <w:rPr>
          <w:rFonts w:ascii="Calibri" w:hAnsi="Calibri" w:cs="Calibri"/>
        </w:rPr>
        <w:t>bullying</w:t>
      </w:r>
      <w:r w:rsidRPr="00EA4502">
        <w:rPr>
          <w:rFonts w:ascii="Calibri" w:hAnsi="Calibri" w:cs="Calibri"/>
          <w:spacing w:val="-15"/>
        </w:rPr>
        <w:t xml:space="preserve"> </w:t>
      </w:r>
      <w:r w:rsidRPr="00EA4502">
        <w:rPr>
          <w:rFonts w:ascii="Calibri" w:hAnsi="Calibri" w:cs="Calibri"/>
        </w:rPr>
        <w:t>or</w:t>
      </w:r>
      <w:r w:rsidRPr="00EA4502">
        <w:rPr>
          <w:rFonts w:ascii="Calibri" w:hAnsi="Calibri" w:cs="Calibri"/>
          <w:spacing w:val="-14"/>
        </w:rPr>
        <w:t xml:space="preserve"> </w:t>
      </w:r>
      <w:r w:rsidRPr="00EA4502">
        <w:rPr>
          <w:rFonts w:ascii="Calibri" w:hAnsi="Calibri" w:cs="Calibri"/>
        </w:rPr>
        <w:t>other</w:t>
      </w:r>
      <w:r w:rsidRPr="00EA4502">
        <w:rPr>
          <w:rFonts w:ascii="Calibri" w:hAnsi="Calibri" w:cs="Calibri"/>
          <w:spacing w:val="-14"/>
        </w:rPr>
        <w:t xml:space="preserve"> </w:t>
      </w:r>
      <w:r w:rsidRPr="00EA4502">
        <w:rPr>
          <w:rFonts w:ascii="Calibri" w:hAnsi="Calibri" w:cs="Calibri"/>
        </w:rPr>
        <w:t>child</w:t>
      </w:r>
      <w:r w:rsidRPr="00EA4502">
        <w:rPr>
          <w:rFonts w:ascii="Calibri" w:hAnsi="Calibri" w:cs="Calibri"/>
          <w:spacing w:val="-18"/>
        </w:rPr>
        <w:t xml:space="preserve"> </w:t>
      </w:r>
      <w:r w:rsidRPr="00EA4502">
        <w:rPr>
          <w:rFonts w:ascii="Calibri" w:hAnsi="Calibri" w:cs="Calibri"/>
        </w:rPr>
        <w:t>protection</w:t>
      </w:r>
      <w:r w:rsidRPr="00EA4502">
        <w:rPr>
          <w:rFonts w:ascii="Calibri" w:hAnsi="Calibri" w:cs="Calibri"/>
          <w:spacing w:val="-17"/>
        </w:rPr>
        <w:t xml:space="preserve"> </w:t>
      </w:r>
      <w:proofErr w:type="gramStart"/>
      <w:r w:rsidRPr="00EA4502">
        <w:rPr>
          <w:rFonts w:ascii="Calibri" w:hAnsi="Calibri" w:cs="Calibri"/>
        </w:rPr>
        <w:t>issues</w:t>
      </w:r>
      <w:r w:rsidR="00083A80">
        <w:rPr>
          <w:rFonts w:ascii="Calibri" w:hAnsi="Calibri" w:cs="Calibri"/>
        </w:rPr>
        <w:t xml:space="preserve"> </w:t>
      </w:r>
      <w:r w:rsidRPr="00EA4502">
        <w:rPr>
          <w:rFonts w:ascii="Calibri" w:hAnsi="Calibri" w:cs="Calibri"/>
          <w:spacing w:val="-63"/>
        </w:rPr>
        <w:t xml:space="preserve"> </w:t>
      </w:r>
      <w:r w:rsidRPr="00EA4502">
        <w:rPr>
          <w:rFonts w:ascii="Calibri" w:hAnsi="Calibri" w:cs="Calibri"/>
        </w:rPr>
        <w:t>including</w:t>
      </w:r>
      <w:proofErr w:type="gramEnd"/>
      <w:r w:rsidRPr="00EA4502">
        <w:rPr>
          <w:rFonts w:ascii="Calibri" w:hAnsi="Calibri" w:cs="Calibri"/>
        </w:rPr>
        <w:t>:</w:t>
      </w:r>
    </w:p>
    <w:p w14:paraId="7579BCED" w14:textId="77777777" w:rsidR="00FC1EAC" w:rsidRPr="00EA4502" w:rsidRDefault="00FC1EAC" w:rsidP="00F61CCA">
      <w:pPr>
        <w:pStyle w:val="BodyText"/>
        <w:spacing w:before="202" w:line="360" w:lineRule="auto"/>
        <w:ind w:right="118"/>
        <w:rPr>
          <w:rFonts w:ascii="Calibri" w:hAnsi="Calibri" w:cs="Calibri"/>
        </w:rPr>
      </w:pPr>
      <w:r w:rsidRPr="00EA4502">
        <w:rPr>
          <w:rFonts w:ascii="Calibri" w:hAnsi="Calibri" w:cs="Calibri"/>
        </w:rPr>
        <w:t>Physical: unexplained bruises, scratches, cuts, missing belongings, damaged clothes, or</w:t>
      </w:r>
      <w:r w:rsidRPr="00EA4502">
        <w:rPr>
          <w:rFonts w:ascii="Calibri" w:hAnsi="Calibri" w:cs="Calibri"/>
          <w:spacing w:val="1"/>
        </w:rPr>
        <w:t xml:space="preserve"> </w:t>
      </w:r>
      <w:r w:rsidRPr="00EA4502">
        <w:rPr>
          <w:rFonts w:ascii="Calibri" w:hAnsi="Calibri" w:cs="Calibri"/>
        </w:rPr>
        <w:t>schoolwork,</w:t>
      </w:r>
      <w:r w:rsidRPr="00EA4502">
        <w:rPr>
          <w:rFonts w:ascii="Calibri" w:hAnsi="Calibri" w:cs="Calibri"/>
          <w:spacing w:val="-4"/>
        </w:rPr>
        <w:t xml:space="preserve"> </w:t>
      </w:r>
      <w:r w:rsidRPr="00EA4502">
        <w:rPr>
          <w:rFonts w:ascii="Calibri" w:hAnsi="Calibri" w:cs="Calibri"/>
        </w:rPr>
        <w:t>loss</w:t>
      </w:r>
      <w:r w:rsidRPr="00EA4502">
        <w:rPr>
          <w:rFonts w:ascii="Calibri" w:hAnsi="Calibri" w:cs="Calibri"/>
          <w:spacing w:val="-1"/>
        </w:rPr>
        <w:t xml:space="preserve"> </w:t>
      </w:r>
      <w:r w:rsidRPr="00EA4502">
        <w:rPr>
          <w:rFonts w:ascii="Calibri" w:hAnsi="Calibri" w:cs="Calibri"/>
        </w:rPr>
        <w:t>of</w:t>
      </w:r>
      <w:r w:rsidRPr="00EA4502">
        <w:rPr>
          <w:rFonts w:ascii="Calibri" w:hAnsi="Calibri" w:cs="Calibri"/>
          <w:spacing w:val="-1"/>
        </w:rPr>
        <w:t xml:space="preserve"> </w:t>
      </w:r>
      <w:r w:rsidRPr="00EA4502">
        <w:rPr>
          <w:rFonts w:ascii="Calibri" w:hAnsi="Calibri" w:cs="Calibri"/>
        </w:rPr>
        <w:t>appetite,</w:t>
      </w:r>
      <w:r w:rsidRPr="00EA4502">
        <w:rPr>
          <w:rFonts w:ascii="Calibri" w:hAnsi="Calibri" w:cs="Calibri"/>
          <w:spacing w:val="-3"/>
        </w:rPr>
        <w:t xml:space="preserve"> </w:t>
      </w:r>
      <w:r w:rsidRPr="00EA4502">
        <w:rPr>
          <w:rFonts w:ascii="Calibri" w:hAnsi="Calibri" w:cs="Calibri"/>
        </w:rPr>
        <w:t>stomach</w:t>
      </w:r>
      <w:r w:rsidRPr="00EA4502">
        <w:rPr>
          <w:rFonts w:ascii="Calibri" w:hAnsi="Calibri" w:cs="Calibri"/>
          <w:spacing w:val="-2"/>
        </w:rPr>
        <w:t xml:space="preserve"> </w:t>
      </w:r>
      <w:r w:rsidRPr="00EA4502">
        <w:rPr>
          <w:rFonts w:ascii="Calibri" w:hAnsi="Calibri" w:cs="Calibri"/>
        </w:rPr>
        <w:t>aches,</w:t>
      </w:r>
      <w:r w:rsidRPr="00EA4502">
        <w:rPr>
          <w:rFonts w:ascii="Calibri" w:hAnsi="Calibri" w:cs="Calibri"/>
          <w:spacing w:val="-3"/>
        </w:rPr>
        <w:t xml:space="preserve"> </w:t>
      </w:r>
      <w:r w:rsidRPr="00EA4502">
        <w:rPr>
          <w:rFonts w:ascii="Calibri" w:hAnsi="Calibri" w:cs="Calibri"/>
        </w:rPr>
        <w:t>headaches,</w:t>
      </w:r>
      <w:r w:rsidRPr="00EA4502">
        <w:rPr>
          <w:rFonts w:ascii="Calibri" w:hAnsi="Calibri" w:cs="Calibri"/>
          <w:spacing w:val="-2"/>
        </w:rPr>
        <w:t xml:space="preserve"> </w:t>
      </w:r>
      <w:r w:rsidRPr="00EA4502">
        <w:rPr>
          <w:rFonts w:ascii="Calibri" w:hAnsi="Calibri" w:cs="Calibri"/>
        </w:rPr>
        <w:t>bedwetting.</w:t>
      </w:r>
    </w:p>
    <w:p w14:paraId="5A51C848" w14:textId="77777777" w:rsidR="00FC1EAC" w:rsidRPr="00EA4502" w:rsidRDefault="00FC1EAC" w:rsidP="00F61CCA">
      <w:pPr>
        <w:pStyle w:val="BodyText"/>
        <w:spacing w:before="200" w:line="360" w:lineRule="auto"/>
        <w:ind w:right="116"/>
        <w:rPr>
          <w:rFonts w:ascii="Calibri" w:hAnsi="Calibri" w:cs="Calibri"/>
        </w:rPr>
      </w:pPr>
      <w:r w:rsidRPr="00EA4502">
        <w:rPr>
          <w:rFonts w:ascii="Calibri" w:hAnsi="Calibri" w:cs="Calibri"/>
        </w:rPr>
        <w:t>Emotional: losing interest in school, being withdrawn or secretive, unusual shows of</w:t>
      </w:r>
      <w:r w:rsidRPr="00EA4502">
        <w:rPr>
          <w:rFonts w:ascii="Calibri" w:hAnsi="Calibri" w:cs="Calibri"/>
          <w:spacing w:val="1"/>
        </w:rPr>
        <w:t xml:space="preserve"> </w:t>
      </w:r>
      <w:r w:rsidRPr="00EA4502">
        <w:rPr>
          <w:rFonts w:ascii="Calibri" w:hAnsi="Calibri" w:cs="Calibri"/>
        </w:rPr>
        <w:t>temper, refusal to say why unhappy, high level of anxiety, mood swings, tearfulness for</w:t>
      </w:r>
      <w:r w:rsidRPr="00EA4502">
        <w:rPr>
          <w:rFonts w:ascii="Calibri" w:hAnsi="Calibri" w:cs="Calibri"/>
          <w:spacing w:val="1"/>
        </w:rPr>
        <w:t xml:space="preserve"> </w:t>
      </w:r>
      <w:r w:rsidRPr="00EA4502">
        <w:rPr>
          <w:rFonts w:ascii="Calibri" w:hAnsi="Calibri" w:cs="Calibri"/>
        </w:rPr>
        <w:t>no</w:t>
      </w:r>
      <w:r w:rsidRPr="00EA4502">
        <w:rPr>
          <w:rFonts w:ascii="Calibri" w:hAnsi="Calibri" w:cs="Calibri"/>
          <w:spacing w:val="-4"/>
        </w:rPr>
        <w:t xml:space="preserve"> </w:t>
      </w:r>
      <w:r w:rsidRPr="00EA4502">
        <w:rPr>
          <w:rFonts w:ascii="Calibri" w:hAnsi="Calibri" w:cs="Calibri"/>
        </w:rPr>
        <w:t>reason,</w:t>
      </w:r>
      <w:r w:rsidRPr="00EA4502">
        <w:rPr>
          <w:rFonts w:ascii="Calibri" w:hAnsi="Calibri" w:cs="Calibri"/>
          <w:spacing w:val="-4"/>
        </w:rPr>
        <w:t xml:space="preserve"> </w:t>
      </w:r>
      <w:r w:rsidRPr="00EA4502">
        <w:rPr>
          <w:rFonts w:ascii="Calibri" w:hAnsi="Calibri" w:cs="Calibri"/>
        </w:rPr>
        <w:t>lack</w:t>
      </w:r>
      <w:r w:rsidRPr="00EA4502">
        <w:rPr>
          <w:rFonts w:ascii="Calibri" w:hAnsi="Calibri" w:cs="Calibri"/>
          <w:spacing w:val="-1"/>
        </w:rPr>
        <w:t xml:space="preserve"> </w:t>
      </w:r>
      <w:r w:rsidRPr="00EA4502">
        <w:rPr>
          <w:rFonts w:ascii="Calibri" w:hAnsi="Calibri" w:cs="Calibri"/>
        </w:rPr>
        <w:t>of</w:t>
      </w:r>
      <w:r w:rsidRPr="00EA4502">
        <w:rPr>
          <w:rFonts w:ascii="Calibri" w:hAnsi="Calibri" w:cs="Calibri"/>
          <w:spacing w:val="-1"/>
        </w:rPr>
        <w:t xml:space="preserve"> </w:t>
      </w:r>
      <w:r w:rsidRPr="00EA4502">
        <w:rPr>
          <w:rFonts w:ascii="Calibri" w:hAnsi="Calibri" w:cs="Calibri"/>
        </w:rPr>
        <w:t>confidence,</w:t>
      </w:r>
      <w:r w:rsidRPr="00EA4502">
        <w:rPr>
          <w:rFonts w:ascii="Calibri" w:hAnsi="Calibri" w:cs="Calibri"/>
          <w:spacing w:val="-4"/>
        </w:rPr>
        <w:t xml:space="preserve"> </w:t>
      </w:r>
      <w:r w:rsidRPr="00EA4502">
        <w:rPr>
          <w:rFonts w:ascii="Calibri" w:hAnsi="Calibri" w:cs="Calibri"/>
        </w:rPr>
        <w:t>headaches</w:t>
      </w:r>
      <w:r w:rsidRPr="00EA4502">
        <w:rPr>
          <w:rFonts w:ascii="Calibri" w:hAnsi="Calibri" w:cs="Calibri"/>
          <w:spacing w:val="-1"/>
        </w:rPr>
        <w:t xml:space="preserve"> </w:t>
      </w:r>
      <w:r w:rsidRPr="00EA4502">
        <w:rPr>
          <w:rFonts w:ascii="Calibri" w:hAnsi="Calibri" w:cs="Calibri"/>
        </w:rPr>
        <w:t>and</w:t>
      </w:r>
      <w:r w:rsidRPr="00EA4502">
        <w:rPr>
          <w:rFonts w:ascii="Calibri" w:hAnsi="Calibri" w:cs="Calibri"/>
          <w:spacing w:val="-3"/>
        </w:rPr>
        <w:t xml:space="preserve"> </w:t>
      </w:r>
      <w:r w:rsidRPr="00EA4502">
        <w:rPr>
          <w:rFonts w:ascii="Calibri" w:hAnsi="Calibri" w:cs="Calibri"/>
        </w:rPr>
        <w:t>stomach</w:t>
      </w:r>
      <w:r w:rsidRPr="00EA4502">
        <w:rPr>
          <w:rFonts w:ascii="Calibri" w:hAnsi="Calibri" w:cs="Calibri"/>
          <w:spacing w:val="-3"/>
        </w:rPr>
        <w:t xml:space="preserve"> </w:t>
      </w:r>
      <w:r w:rsidRPr="00EA4502">
        <w:rPr>
          <w:rFonts w:ascii="Calibri" w:hAnsi="Calibri" w:cs="Calibri"/>
        </w:rPr>
        <w:t>aches, signs</w:t>
      </w:r>
      <w:r w:rsidRPr="00EA4502">
        <w:rPr>
          <w:rFonts w:ascii="Calibri" w:hAnsi="Calibri" w:cs="Calibri"/>
          <w:spacing w:val="-2"/>
        </w:rPr>
        <w:t xml:space="preserve"> </w:t>
      </w:r>
      <w:r w:rsidRPr="00EA4502">
        <w:rPr>
          <w:rFonts w:ascii="Calibri" w:hAnsi="Calibri" w:cs="Calibri"/>
        </w:rPr>
        <w:t>of depression.</w:t>
      </w:r>
    </w:p>
    <w:p w14:paraId="0E7D597C" w14:textId="77777777" w:rsidR="00FC1EAC" w:rsidRPr="00083A80" w:rsidRDefault="00FC1EAC" w:rsidP="00F61CCA">
      <w:pPr>
        <w:pStyle w:val="BodyText"/>
        <w:spacing w:before="200" w:line="360" w:lineRule="auto"/>
        <w:ind w:right="116"/>
        <w:rPr>
          <w:rFonts w:ascii="Calibri" w:hAnsi="Calibri" w:cs="Calibri"/>
          <w:spacing w:val="-3"/>
        </w:rPr>
      </w:pPr>
      <w:proofErr w:type="spellStart"/>
      <w:r w:rsidRPr="00EA4502">
        <w:rPr>
          <w:rFonts w:ascii="Calibri" w:hAnsi="Calibri" w:cs="Calibri"/>
        </w:rPr>
        <w:t>Behavioural</w:t>
      </w:r>
      <w:proofErr w:type="spellEnd"/>
      <w:r w:rsidRPr="00EA4502">
        <w:rPr>
          <w:rFonts w:ascii="Calibri" w:hAnsi="Calibri" w:cs="Calibri"/>
        </w:rPr>
        <w:t>: asking to be taken to school, coming home for lunch, taking longer to get</w:t>
      </w:r>
      <w:r w:rsidRPr="00EA4502">
        <w:rPr>
          <w:rFonts w:ascii="Calibri" w:hAnsi="Calibri" w:cs="Calibri"/>
          <w:spacing w:val="1"/>
        </w:rPr>
        <w:t xml:space="preserve"> </w:t>
      </w:r>
      <w:r w:rsidRPr="00EA4502">
        <w:rPr>
          <w:rFonts w:ascii="Calibri" w:hAnsi="Calibri" w:cs="Calibri"/>
        </w:rPr>
        <w:t>home, asking for more money, using different routes to school, ‘losing’ more items than</w:t>
      </w:r>
      <w:r w:rsidRPr="00EA4502">
        <w:rPr>
          <w:rFonts w:ascii="Calibri" w:hAnsi="Calibri" w:cs="Calibri"/>
          <w:spacing w:val="1"/>
        </w:rPr>
        <w:t xml:space="preserve"> </w:t>
      </w:r>
      <w:r w:rsidRPr="00EA4502">
        <w:rPr>
          <w:rFonts w:ascii="Calibri" w:hAnsi="Calibri" w:cs="Calibri"/>
        </w:rPr>
        <w:t>usual,</w:t>
      </w:r>
      <w:r w:rsidRPr="00EA4502">
        <w:rPr>
          <w:rFonts w:ascii="Calibri" w:hAnsi="Calibri" w:cs="Calibri"/>
          <w:spacing w:val="-4"/>
        </w:rPr>
        <w:t xml:space="preserve"> </w:t>
      </w:r>
      <w:r w:rsidRPr="00EA4502">
        <w:rPr>
          <w:rFonts w:ascii="Calibri" w:hAnsi="Calibri" w:cs="Calibri"/>
        </w:rPr>
        <w:t>sudden</w:t>
      </w:r>
      <w:r w:rsidR="00083A80">
        <w:rPr>
          <w:rFonts w:ascii="Calibri" w:hAnsi="Calibri" w:cs="Calibri"/>
          <w:spacing w:val="-3"/>
        </w:rPr>
        <w:t xml:space="preserve"> </w:t>
      </w:r>
      <w:r w:rsidRPr="00EA4502">
        <w:rPr>
          <w:rFonts w:ascii="Calibri" w:hAnsi="Calibri" w:cs="Calibri"/>
        </w:rPr>
        <w:t>changes</w:t>
      </w:r>
      <w:r w:rsidRPr="00EA4502">
        <w:rPr>
          <w:rFonts w:ascii="Calibri" w:hAnsi="Calibri" w:cs="Calibri"/>
          <w:spacing w:val="-2"/>
        </w:rPr>
        <w:t xml:space="preserve"> </w:t>
      </w:r>
      <w:r w:rsidRPr="00EA4502">
        <w:rPr>
          <w:rFonts w:ascii="Calibri" w:hAnsi="Calibri" w:cs="Calibri"/>
        </w:rPr>
        <w:t>in</w:t>
      </w:r>
      <w:r w:rsidRPr="00EA4502">
        <w:rPr>
          <w:rFonts w:ascii="Calibri" w:hAnsi="Calibri" w:cs="Calibri"/>
          <w:spacing w:val="-3"/>
        </w:rPr>
        <w:t xml:space="preserve"> </w:t>
      </w:r>
      <w:proofErr w:type="spellStart"/>
      <w:r w:rsidRPr="00EA4502">
        <w:rPr>
          <w:rFonts w:ascii="Calibri" w:hAnsi="Calibri" w:cs="Calibri"/>
        </w:rPr>
        <w:t>behaviour</w:t>
      </w:r>
      <w:proofErr w:type="spellEnd"/>
      <w:r w:rsidRPr="00EA4502">
        <w:rPr>
          <w:rFonts w:ascii="Calibri" w:hAnsi="Calibri" w:cs="Calibri"/>
          <w:spacing w:val="-1"/>
        </w:rPr>
        <w:t xml:space="preserve"> </w:t>
      </w:r>
      <w:r w:rsidRPr="00EA4502">
        <w:rPr>
          <w:rFonts w:ascii="Calibri" w:hAnsi="Calibri" w:cs="Calibri"/>
        </w:rPr>
        <w:t>and</w:t>
      </w:r>
      <w:r w:rsidRPr="00EA4502">
        <w:rPr>
          <w:rFonts w:ascii="Calibri" w:hAnsi="Calibri" w:cs="Calibri"/>
          <w:spacing w:val="-3"/>
        </w:rPr>
        <w:t xml:space="preserve"> </w:t>
      </w:r>
      <w:r w:rsidRPr="00EA4502">
        <w:rPr>
          <w:rFonts w:ascii="Calibri" w:hAnsi="Calibri" w:cs="Calibri"/>
        </w:rPr>
        <w:t>mood,</w:t>
      </w:r>
      <w:r w:rsidRPr="00EA4502">
        <w:rPr>
          <w:rFonts w:ascii="Calibri" w:hAnsi="Calibri" w:cs="Calibri"/>
          <w:spacing w:val="-4"/>
        </w:rPr>
        <w:t xml:space="preserve"> </w:t>
      </w:r>
      <w:r w:rsidRPr="00EA4502">
        <w:rPr>
          <w:rFonts w:ascii="Calibri" w:hAnsi="Calibri" w:cs="Calibri"/>
        </w:rPr>
        <w:t>concentration</w:t>
      </w:r>
      <w:r w:rsidRPr="00EA4502">
        <w:rPr>
          <w:rFonts w:ascii="Calibri" w:hAnsi="Calibri" w:cs="Calibri"/>
          <w:spacing w:val="-3"/>
        </w:rPr>
        <w:t xml:space="preserve"> </w:t>
      </w:r>
      <w:r w:rsidRPr="00EA4502">
        <w:rPr>
          <w:rFonts w:ascii="Calibri" w:hAnsi="Calibri" w:cs="Calibri"/>
        </w:rPr>
        <w:t>difficulties,</w:t>
      </w:r>
      <w:r w:rsidRPr="00EA4502">
        <w:rPr>
          <w:rFonts w:ascii="Calibri" w:hAnsi="Calibri" w:cs="Calibri"/>
          <w:spacing w:val="-3"/>
        </w:rPr>
        <w:t xml:space="preserve"> </w:t>
      </w:r>
      <w:r w:rsidRPr="00EA4502">
        <w:rPr>
          <w:rFonts w:ascii="Calibri" w:hAnsi="Calibri" w:cs="Calibri"/>
        </w:rPr>
        <w:t>truancy.</w:t>
      </w:r>
    </w:p>
    <w:p w14:paraId="79DEB007" w14:textId="77777777" w:rsidR="006A67D8" w:rsidRDefault="006A67D8" w:rsidP="00F61CCA">
      <w:pPr>
        <w:spacing w:after="0" w:line="360" w:lineRule="auto"/>
        <w:ind w:left="0" w:firstLine="0"/>
        <w:rPr>
          <w:rFonts w:ascii="Comic Sans MS" w:hAnsi="Comic Sans MS"/>
          <w:color w:val="auto"/>
          <w:sz w:val="22"/>
        </w:rPr>
      </w:pPr>
    </w:p>
    <w:p w14:paraId="6F13EF68" w14:textId="77777777" w:rsidR="00654A29" w:rsidRPr="00BC4457" w:rsidRDefault="00654A29" w:rsidP="00F61CCA">
      <w:pPr>
        <w:spacing w:after="0" w:line="360" w:lineRule="auto"/>
        <w:ind w:left="0" w:firstLine="0"/>
        <w:rPr>
          <w:b/>
          <w:bCs/>
          <w:color w:val="auto"/>
          <w:sz w:val="22"/>
        </w:rPr>
      </w:pPr>
      <w:r w:rsidRPr="00BC4457">
        <w:rPr>
          <w:b/>
          <w:bCs/>
          <w:color w:val="auto"/>
          <w:sz w:val="22"/>
        </w:rPr>
        <w:t>Children with Special Educational Needs and Disabilities (SEND)</w:t>
      </w:r>
    </w:p>
    <w:p w14:paraId="6AD45427" w14:textId="77777777" w:rsidR="00654A29" w:rsidRPr="00BC4457" w:rsidRDefault="00654A29" w:rsidP="00F61CCA">
      <w:pPr>
        <w:spacing w:after="0" w:line="360" w:lineRule="auto"/>
        <w:ind w:left="0" w:firstLine="0"/>
        <w:rPr>
          <w:b/>
          <w:bCs/>
          <w:color w:val="auto"/>
          <w:sz w:val="22"/>
        </w:rPr>
      </w:pPr>
    </w:p>
    <w:p w14:paraId="6EAD413E" w14:textId="77777777" w:rsidR="00654A29" w:rsidRDefault="00654A29" w:rsidP="00F61CCA">
      <w:pPr>
        <w:spacing w:after="0" w:line="360" w:lineRule="auto"/>
        <w:ind w:left="0" w:firstLine="0"/>
        <w:jc w:val="both"/>
        <w:rPr>
          <w:color w:val="202124"/>
          <w:sz w:val="22"/>
          <w:shd w:val="clear" w:color="auto" w:fill="FFFFFF"/>
        </w:rPr>
      </w:pPr>
      <w:r w:rsidRPr="00BC4457">
        <w:rPr>
          <w:color w:val="202124"/>
          <w:sz w:val="22"/>
          <w:shd w:val="clear" w:color="auto" w:fill="FFFFFF"/>
        </w:rPr>
        <w:t xml:space="preserve">Special </w:t>
      </w:r>
      <w:r w:rsidR="006A67D8">
        <w:rPr>
          <w:color w:val="202124"/>
          <w:sz w:val="22"/>
          <w:shd w:val="clear" w:color="auto" w:fill="FFFFFF"/>
        </w:rPr>
        <w:t>E</w:t>
      </w:r>
      <w:r w:rsidRPr="00BC4457">
        <w:rPr>
          <w:color w:val="202124"/>
          <w:sz w:val="22"/>
          <w:shd w:val="clear" w:color="auto" w:fill="FFFFFF"/>
        </w:rPr>
        <w:t xml:space="preserve">ducational </w:t>
      </w:r>
      <w:r w:rsidR="006A67D8">
        <w:rPr>
          <w:color w:val="202124"/>
          <w:sz w:val="22"/>
          <w:shd w:val="clear" w:color="auto" w:fill="FFFFFF"/>
        </w:rPr>
        <w:t>N</w:t>
      </w:r>
      <w:r w:rsidRPr="00BC4457">
        <w:rPr>
          <w:color w:val="202124"/>
          <w:sz w:val="22"/>
          <w:shd w:val="clear" w:color="auto" w:fill="FFFFFF"/>
        </w:rPr>
        <w:t>eeds'</w:t>
      </w:r>
      <w:r w:rsidR="006A67D8">
        <w:rPr>
          <w:color w:val="202124"/>
          <w:sz w:val="22"/>
          <w:shd w:val="clear" w:color="auto" w:fill="FFFFFF"/>
        </w:rPr>
        <w:t xml:space="preserve"> and Disabilities SEND)</w:t>
      </w:r>
      <w:r w:rsidRPr="00BC4457">
        <w:rPr>
          <w:color w:val="202124"/>
          <w:sz w:val="22"/>
          <w:shd w:val="clear" w:color="auto" w:fill="FFFFFF"/>
        </w:rPr>
        <w:t xml:space="preserve"> is a legal definition and refers to children with learning </w:t>
      </w:r>
      <w:r w:rsidR="003B7959">
        <w:rPr>
          <w:color w:val="202124"/>
          <w:sz w:val="22"/>
          <w:shd w:val="clear" w:color="auto" w:fill="FFFFFF"/>
        </w:rPr>
        <w:t>needs</w:t>
      </w:r>
      <w:r w:rsidRPr="00BC4457">
        <w:rPr>
          <w:color w:val="202124"/>
          <w:sz w:val="22"/>
          <w:shd w:val="clear" w:color="auto" w:fill="FFFFFF"/>
        </w:rPr>
        <w:t xml:space="preserve"> or disabilities that make it harder for them to learn than most children the same age.  At Nonsuch, we make reasonable adjustments to ensure that our children with SEND have the same access to the same </w:t>
      </w:r>
      <w:proofErr w:type="gramStart"/>
      <w:r w:rsidRPr="00BC4457">
        <w:rPr>
          <w:color w:val="202124"/>
          <w:sz w:val="22"/>
          <w:shd w:val="clear" w:color="auto" w:fill="FFFFFF"/>
        </w:rPr>
        <w:t>learning  experience</w:t>
      </w:r>
      <w:proofErr w:type="gramEnd"/>
      <w:r w:rsidRPr="00BC4457">
        <w:rPr>
          <w:color w:val="202124"/>
          <w:sz w:val="22"/>
          <w:shd w:val="clear" w:color="auto" w:fill="FFFFFF"/>
        </w:rPr>
        <w:t xml:space="preserve"> as all other children.</w:t>
      </w:r>
    </w:p>
    <w:p w14:paraId="07ACE914" w14:textId="77777777" w:rsidR="00BC4457" w:rsidRDefault="00BC4457" w:rsidP="00F61CCA">
      <w:pPr>
        <w:spacing w:after="0" w:line="360" w:lineRule="auto"/>
        <w:ind w:left="0" w:firstLine="0"/>
        <w:jc w:val="both"/>
        <w:rPr>
          <w:color w:val="202124"/>
          <w:sz w:val="22"/>
          <w:shd w:val="clear" w:color="auto" w:fill="FFFFFF"/>
        </w:rPr>
      </w:pPr>
    </w:p>
    <w:p w14:paraId="0F7659FE" w14:textId="77777777" w:rsidR="00654A29" w:rsidRDefault="00BC4457" w:rsidP="00F61CCA">
      <w:pPr>
        <w:spacing w:after="0" w:line="360" w:lineRule="auto"/>
        <w:ind w:left="0" w:firstLine="0"/>
        <w:jc w:val="both"/>
        <w:rPr>
          <w:color w:val="202124"/>
          <w:sz w:val="22"/>
          <w:shd w:val="clear" w:color="auto" w:fill="FFFFFF"/>
        </w:rPr>
      </w:pPr>
      <w:r>
        <w:rPr>
          <w:color w:val="202124"/>
          <w:sz w:val="22"/>
          <w:shd w:val="clear" w:color="auto" w:fill="FFFFFF"/>
        </w:rPr>
        <w:t xml:space="preserve">At Nonsuch we understand that behaviours are a form of communication.   </w:t>
      </w:r>
      <w:r w:rsidR="00654A29" w:rsidRPr="00BC4457">
        <w:rPr>
          <w:color w:val="202124"/>
          <w:sz w:val="22"/>
          <w:shd w:val="clear" w:color="auto" w:fill="FFFFFF"/>
        </w:rPr>
        <w:t>If a child with SEND is involved in an incident, it will be carefully managed on an individual basis that reflects any needs the child may have.</w:t>
      </w:r>
      <w:r>
        <w:rPr>
          <w:color w:val="202124"/>
          <w:sz w:val="22"/>
          <w:shd w:val="clear" w:color="auto" w:fill="FFFFFF"/>
        </w:rPr>
        <w:t xml:space="preserve">  This </w:t>
      </w:r>
      <w:r w:rsidR="003B7959">
        <w:rPr>
          <w:color w:val="202124"/>
          <w:sz w:val="22"/>
          <w:shd w:val="clear" w:color="auto" w:fill="FFFFFF"/>
        </w:rPr>
        <w:t>will link</w:t>
      </w:r>
      <w:r>
        <w:rPr>
          <w:color w:val="202124"/>
          <w:sz w:val="22"/>
          <w:shd w:val="clear" w:color="auto" w:fill="FFFFFF"/>
        </w:rPr>
        <w:t xml:space="preserve"> closely to the mental health provision for all children within the school.  This provision will range from key adults, one to one school support, small group support and external mental health and wellbeing support services. </w:t>
      </w:r>
    </w:p>
    <w:p w14:paraId="4A6721D1" w14:textId="77777777" w:rsidR="006A67D8" w:rsidRDefault="006A67D8" w:rsidP="00F61CCA">
      <w:pPr>
        <w:spacing w:after="0" w:line="360" w:lineRule="auto"/>
        <w:ind w:left="0" w:firstLine="0"/>
        <w:rPr>
          <w:color w:val="202124"/>
          <w:sz w:val="22"/>
          <w:shd w:val="clear" w:color="auto" w:fill="FFFFFF"/>
        </w:rPr>
      </w:pPr>
    </w:p>
    <w:p w14:paraId="71891FC5" w14:textId="77777777" w:rsidR="006A67D8" w:rsidRPr="009E5870" w:rsidRDefault="006A67D8" w:rsidP="00F61CCA">
      <w:pPr>
        <w:spacing w:after="0" w:line="360" w:lineRule="auto"/>
        <w:ind w:left="0" w:firstLine="0"/>
        <w:rPr>
          <w:b/>
          <w:bCs/>
          <w:color w:val="202124"/>
          <w:sz w:val="22"/>
          <w:u w:val="single"/>
          <w:shd w:val="clear" w:color="auto" w:fill="FFFFFF"/>
        </w:rPr>
      </w:pPr>
      <w:r w:rsidRPr="009E5870">
        <w:rPr>
          <w:b/>
          <w:bCs/>
          <w:color w:val="202124"/>
          <w:sz w:val="22"/>
          <w:u w:val="single"/>
          <w:shd w:val="clear" w:color="auto" w:fill="FFFFFF"/>
        </w:rPr>
        <w:t>LGBTQ+ children</w:t>
      </w:r>
    </w:p>
    <w:p w14:paraId="3494C865" w14:textId="77777777" w:rsidR="00AD4BAD" w:rsidRDefault="00AD4BAD" w:rsidP="00F61CCA">
      <w:pPr>
        <w:spacing w:after="0" w:line="360" w:lineRule="auto"/>
        <w:ind w:left="0" w:firstLine="0"/>
        <w:rPr>
          <w:color w:val="202124"/>
          <w:sz w:val="22"/>
          <w:u w:val="single"/>
          <w:shd w:val="clear" w:color="auto" w:fill="FFFFFF"/>
        </w:rPr>
      </w:pPr>
    </w:p>
    <w:p w14:paraId="4AD8A009" w14:textId="77777777" w:rsidR="00AD4BAD" w:rsidRPr="00AD4BAD" w:rsidRDefault="00AD4BAD" w:rsidP="00F61CCA">
      <w:pPr>
        <w:spacing w:after="0" w:line="360" w:lineRule="auto"/>
        <w:ind w:left="0" w:firstLine="0"/>
        <w:rPr>
          <w:color w:val="202124"/>
          <w:sz w:val="22"/>
          <w:shd w:val="clear" w:color="auto" w:fill="FFFFFF"/>
        </w:rPr>
      </w:pPr>
      <w:r w:rsidRPr="00AD4BAD">
        <w:rPr>
          <w:color w:val="202124"/>
          <w:sz w:val="22"/>
          <w:shd w:val="clear" w:color="auto" w:fill="FFFFFF"/>
        </w:rPr>
        <w:t xml:space="preserve">Children who are, or who </w:t>
      </w:r>
      <w:r>
        <w:rPr>
          <w:color w:val="202124"/>
          <w:sz w:val="22"/>
          <w:shd w:val="clear" w:color="auto" w:fill="FFFFFF"/>
        </w:rPr>
        <w:t>a</w:t>
      </w:r>
      <w:r w:rsidRPr="00AD4BAD">
        <w:rPr>
          <w:color w:val="202124"/>
          <w:sz w:val="22"/>
          <w:shd w:val="clear" w:color="auto" w:fill="FFFFFF"/>
        </w:rPr>
        <w:t>re perceived to be LGBTQ+ should have a safe space and a named member of staff who they can share any worries or concerns they may have.</w:t>
      </w:r>
    </w:p>
    <w:p w14:paraId="73804ED6" w14:textId="77777777" w:rsidR="00AD4BAD" w:rsidRDefault="00AD4BAD" w:rsidP="00F61CCA">
      <w:pPr>
        <w:spacing w:after="0" w:line="360" w:lineRule="auto"/>
        <w:ind w:left="0" w:firstLine="0"/>
        <w:rPr>
          <w:color w:val="202124"/>
          <w:sz w:val="22"/>
          <w:u w:val="single"/>
          <w:shd w:val="clear" w:color="auto" w:fill="FFFFFF"/>
        </w:rPr>
      </w:pPr>
    </w:p>
    <w:p w14:paraId="1C5D5238" w14:textId="77777777" w:rsidR="009E5870" w:rsidRPr="009E5870" w:rsidRDefault="009E5870" w:rsidP="00F61CCA">
      <w:pPr>
        <w:spacing w:after="0" w:line="360" w:lineRule="auto"/>
        <w:ind w:left="0" w:firstLine="0"/>
        <w:rPr>
          <w:b/>
          <w:bCs/>
          <w:color w:val="202124"/>
          <w:sz w:val="22"/>
          <w:u w:val="single"/>
          <w:shd w:val="clear" w:color="auto" w:fill="FFFFFF"/>
        </w:rPr>
      </w:pPr>
      <w:r w:rsidRPr="009E5870">
        <w:rPr>
          <w:b/>
          <w:bCs/>
          <w:color w:val="202124"/>
          <w:sz w:val="22"/>
          <w:u w:val="single"/>
          <w:shd w:val="clear" w:color="auto" w:fill="FFFFFF"/>
        </w:rPr>
        <w:t>Child on Child</w:t>
      </w:r>
      <w:r w:rsidR="00083A80">
        <w:rPr>
          <w:b/>
          <w:bCs/>
          <w:color w:val="202124"/>
          <w:sz w:val="22"/>
          <w:u w:val="single"/>
          <w:shd w:val="clear" w:color="auto" w:fill="FFFFFF"/>
        </w:rPr>
        <w:t xml:space="preserve"> Sexual Violence and sexual Harassment </w:t>
      </w:r>
      <w:r w:rsidR="00083A80" w:rsidRPr="009E5870">
        <w:rPr>
          <w:b/>
          <w:bCs/>
          <w:color w:val="202124"/>
          <w:sz w:val="22"/>
          <w:u w:val="single"/>
          <w:shd w:val="clear" w:color="auto" w:fill="FFFFFF"/>
        </w:rPr>
        <w:t>Abuse</w:t>
      </w:r>
      <w:r w:rsidR="00083A80">
        <w:rPr>
          <w:b/>
          <w:bCs/>
          <w:color w:val="202124"/>
          <w:sz w:val="22"/>
          <w:u w:val="single"/>
          <w:shd w:val="clear" w:color="auto" w:fill="FFFFFF"/>
        </w:rPr>
        <w:t xml:space="preserve"> Policy </w:t>
      </w:r>
    </w:p>
    <w:p w14:paraId="4327E62A" w14:textId="77777777" w:rsidR="009E5870" w:rsidRDefault="009E5870" w:rsidP="00F61CCA">
      <w:pPr>
        <w:spacing w:after="0" w:line="360" w:lineRule="auto"/>
        <w:ind w:left="0" w:firstLine="0"/>
        <w:rPr>
          <w:color w:val="202124"/>
          <w:sz w:val="22"/>
          <w:u w:val="single"/>
          <w:shd w:val="clear" w:color="auto" w:fill="FFFFFF"/>
        </w:rPr>
      </w:pPr>
    </w:p>
    <w:p w14:paraId="6CB5BF75" w14:textId="77777777" w:rsidR="00AD4BAD" w:rsidRPr="009E5870" w:rsidRDefault="00AD4BAD" w:rsidP="00F61CCA">
      <w:pPr>
        <w:spacing w:after="0" w:line="360" w:lineRule="auto"/>
        <w:ind w:left="0" w:firstLine="0"/>
        <w:jc w:val="both"/>
        <w:rPr>
          <w:color w:val="202124"/>
          <w:sz w:val="22"/>
          <w:shd w:val="clear" w:color="auto" w:fill="FFFFFF"/>
        </w:rPr>
      </w:pPr>
      <w:r w:rsidRPr="009E5870">
        <w:rPr>
          <w:color w:val="202124"/>
          <w:sz w:val="22"/>
          <w:shd w:val="clear" w:color="auto" w:fill="FFFFFF"/>
        </w:rPr>
        <w:t xml:space="preserve">At </w:t>
      </w:r>
      <w:proofErr w:type="gramStart"/>
      <w:r w:rsidRPr="009E5870">
        <w:rPr>
          <w:color w:val="202124"/>
          <w:sz w:val="22"/>
          <w:shd w:val="clear" w:color="auto" w:fill="FFFFFF"/>
        </w:rPr>
        <w:t>Nonsuch  all</w:t>
      </w:r>
      <w:proofErr w:type="gramEnd"/>
      <w:r w:rsidRPr="009E5870">
        <w:rPr>
          <w:color w:val="202124"/>
          <w:sz w:val="22"/>
          <w:shd w:val="clear" w:color="auto" w:fill="FFFFFF"/>
        </w:rPr>
        <w:t xml:space="preserve"> staff understand the importance of challenging inappropriate behaviours between children</w:t>
      </w:r>
      <w:r w:rsidR="009E5870" w:rsidRPr="009E5870">
        <w:rPr>
          <w:color w:val="202124"/>
          <w:sz w:val="22"/>
          <w:shd w:val="clear" w:color="auto" w:fill="FFFFFF"/>
        </w:rPr>
        <w:t xml:space="preserve"> </w:t>
      </w:r>
      <w:proofErr w:type="gramStart"/>
      <w:r w:rsidR="009E5870" w:rsidRPr="009E5870">
        <w:rPr>
          <w:color w:val="202124"/>
          <w:sz w:val="22"/>
          <w:shd w:val="clear" w:color="auto" w:fill="FFFFFF"/>
        </w:rPr>
        <w:t xml:space="preserve">and </w:t>
      </w:r>
      <w:r w:rsidRPr="009E5870">
        <w:rPr>
          <w:color w:val="202124"/>
          <w:sz w:val="22"/>
          <w:shd w:val="clear" w:color="auto" w:fill="FFFFFF"/>
        </w:rPr>
        <w:t xml:space="preserve"> that</w:t>
      </w:r>
      <w:proofErr w:type="gramEnd"/>
      <w:r w:rsidRPr="009E5870">
        <w:rPr>
          <w:color w:val="202124"/>
          <w:sz w:val="22"/>
          <w:shd w:val="clear" w:color="auto" w:fill="FFFFFF"/>
        </w:rPr>
        <w:t xml:space="preserve"> </w:t>
      </w:r>
      <w:r w:rsidR="009E5870" w:rsidRPr="009E5870">
        <w:rPr>
          <w:color w:val="202124"/>
          <w:sz w:val="22"/>
          <w:shd w:val="clear" w:color="auto" w:fill="FFFFFF"/>
        </w:rPr>
        <w:t>can be</w:t>
      </w:r>
      <w:r w:rsidRPr="009E5870">
        <w:rPr>
          <w:color w:val="202124"/>
          <w:sz w:val="22"/>
          <w:shd w:val="clear" w:color="auto" w:fill="FFFFFF"/>
        </w:rPr>
        <w:t xml:space="preserve">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r w:rsidR="009E5870" w:rsidRPr="009E5870">
        <w:rPr>
          <w:color w:val="202124"/>
          <w:sz w:val="22"/>
          <w:shd w:val="clear" w:color="auto" w:fill="FFFFFF"/>
        </w:rPr>
        <w:t xml:space="preserve"> This type of behaviour will not be tolerated or go unaddressed.  </w:t>
      </w:r>
    </w:p>
    <w:p w14:paraId="137EE26B" w14:textId="77777777" w:rsidR="00654A29" w:rsidRPr="009408A5" w:rsidRDefault="00654A29" w:rsidP="005D1B1D">
      <w:pPr>
        <w:rPr>
          <w:szCs w:val="24"/>
        </w:rPr>
      </w:pPr>
    </w:p>
    <w:sectPr w:rsidR="00654A29" w:rsidRPr="009408A5">
      <w:headerReference w:type="even" r:id="rId12"/>
      <w:headerReference w:type="default" r:id="rId13"/>
      <w:footerReference w:type="even" r:id="rId14"/>
      <w:footerReference w:type="default" r:id="rId15"/>
      <w:headerReference w:type="first" r:id="rId16"/>
      <w:footerReference w:type="first" r:id="rId17"/>
      <w:pgSz w:w="12240" w:h="15840"/>
      <w:pgMar w:top="344" w:right="1697" w:bottom="1321" w:left="170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B134" w14:textId="77777777" w:rsidR="00D75748" w:rsidRDefault="00D75748">
      <w:pPr>
        <w:spacing w:after="0" w:line="240" w:lineRule="auto"/>
      </w:pPr>
      <w:r>
        <w:separator/>
      </w:r>
    </w:p>
  </w:endnote>
  <w:endnote w:type="continuationSeparator" w:id="0">
    <w:p w14:paraId="29472EA3" w14:textId="77777777" w:rsidR="00D75748" w:rsidRDefault="00D7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E45" w14:textId="77777777" w:rsidR="00A96BF6" w:rsidRDefault="00197456">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6D8189FD" wp14:editId="2EEED3A4">
              <wp:simplePos x="0" y="0"/>
              <wp:positionH relativeFrom="page">
                <wp:posOffset>304800</wp:posOffset>
              </wp:positionH>
              <wp:positionV relativeFrom="page">
                <wp:posOffset>9749155</wp:posOffset>
              </wp:positionV>
              <wp:extent cx="7164070" cy="6350"/>
              <wp:effectExtent l="0" t="0" r="0" b="0"/>
              <wp:wrapSquare wrapText="bothSides"/>
              <wp:docPr id="205313830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605" name="Shape 66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606" name="Shape 6606"/>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607" name="Shape 6607"/>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EE671C8" id="Group 5" o:spid="_x0000_s1026" style="position:absolute;margin-left:24pt;margin-top:767.65pt;width:564.1pt;height:.5pt;z-index:251659264;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">
              <v:shape id="Shape 660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" path="m,l9144,r,9144l,9144,,e" fillcolor="black" stroked="f" strokeweight="0">
                <v:stroke miterlimit="83231f" joinstyle="miter" endcap="round"/>
                <v:path arrowok="t" textboxrect="0,0,9144,9144"/>
              </v:shape>
              <v:shape id="Shape 6606"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" path="m,l7152132,r,9144l,9144,,e" fillcolor="black" stroked="f" strokeweight="0">
                <v:stroke miterlimit="83231f" joinstyle="miter" endcap="round"/>
                <v:path arrowok="t" textboxrect="0,0,7152132,9144"/>
              </v:shape>
              <v:shape id="Shape 6607"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" path="m,l9144,r,9144l,9144,,e" fillcolor="black" stroked="f" strokeweight="0">
                <v:stroke miterlimit="83231f" joinstyle="miter" endcap="round"/>
                <v:path arrowok="t" textboxrect="0,0,9144,9144"/>
              </v:shape>
              <w10:wrap type="square" anchorx="page" anchory="page"/>
            </v:group>
          </w:pict>
        </mc:Fallback>
      </mc:AlternateContent>
    </w:r>
    <w:r w:rsidR="00A96BF6">
      <w:rPr>
        <w:rFonts w:ascii="Times New Roman" w:eastAsia="Times New Roman" w:hAnsi="Times New Roman" w:cs="Times New Roman"/>
      </w:rPr>
      <w:t xml:space="preserve">Page </w:t>
    </w:r>
    <w:r w:rsidR="00A96BF6">
      <w:fldChar w:fldCharType="begin"/>
    </w:r>
    <w:r w:rsidR="00A96BF6">
      <w:instrText xml:space="preserve"> PAGE   \* MERGEFORMAT </w:instrText>
    </w:r>
    <w:r w:rsidR="00A96BF6">
      <w:fldChar w:fldCharType="separate"/>
    </w:r>
    <w:r w:rsidR="00A96BF6">
      <w:rPr>
        <w:rFonts w:ascii="Times New Roman" w:eastAsia="Times New Roman" w:hAnsi="Times New Roman" w:cs="Times New Roman"/>
      </w:rPr>
      <w:t>1</w:t>
    </w:r>
    <w:r w:rsidR="00A96BF6">
      <w:rPr>
        <w:rFonts w:ascii="Times New Roman" w:eastAsia="Times New Roman" w:hAnsi="Times New Roman" w:cs="Times New Roman"/>
      </w:rPr>
      <w:fldChar w:fldCharType="end"/>
    </w:r>
    <w:r w:rsidR="00A96BF6">
      <w:rPr>
        <w:rFonts w:ascii="Times New Roman" w:eastAsia="Times New Roman" w:hAnsi="Times New Roman" w:cs="Times New Roman"/>
      </w:rPr>
      <w:t xml:space="preserve"> of </w:t>
    </w:r>
    <w:r w:rsidR="00A96BF6">
      <w:rPr>
        <w:rFonts w:ascii="Times New Roman" w:eastAsia="Times New Roman" w:hAnsi="Times New Roman" w:cs="Times New Roman"/>
      </w:rPr>
      <w:fldChar w:fldCharType="begin"/>
    </w:r>
    <w:r w:rsidR="00A96BF6">
      <w:rPr>
        <w:rFonts w:ascii="Times New Roman" w:eastAsia="Times New Roman" w:hAnsi="Times New Roman" w:cs="Times New Roman"/>
      </w:rPr>
      <w:instrText xml:space="preserve"> NUMPAGES   \* MERGEFORMAT </w:instrText>
    </w:r>
    <w:r w:rsidR="00A96BF6">
      <w:rPr>
        <w:rFonts w:ascii="Times New Roman" w:eastAsia="Times New Roman" w:hAnsi="Times New Roman" w:cs="Times New Roman"/>
      </w:rPr>
      <w:fldChar w:fldCharType="separate"/>
    </w:r>
    <w:r w:rsidR="00A96BF6">
      <w:rPr>
        <w:rFonts w:ascii="Times New Roman" w:eastAsia="Times New Roman" w:hAnsi="Times New Roman" w:cs="Times New Roman"/>
        <w:noProof/>
      </w:rPr>
      <w:t>17</w:t>
    </w:r>
    <w:r w:rsidR="00A96BF6">
      <w:rPr>
        <w:rFonts w:ascii="Times New Roman" w:eastAsia="Times New Roman" w:hAnsi="Times New Roman" w:cs="Times New Roman"/>
      </w:rPr>
      <w:fldChar w:fldCharType="end"/>
    </w:r>
    <w:r w:rsidR="00A96BF6">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5F38" w14:textId="77777777" w:rsidR="00A96BF6" w:rsidRPr="005627BD" w:rsidRDefault="00A96BF6" w:rsidP="0063014E">
    <w:pPr>
      <w:pStyle w:val="Footer"/>
      <w:jc w:val="center"/>
      <w:rPr>
        <w:color w:val="002060"/>
      </w:rPr>
    </w:pPr>
    <w:r w:rsidRPr="005627BD">
      <w:rPr>
        <w:rFonts w:ascii="Comic Sans MS" w:hAnsi="Comic Sans MS" w:cs="Arial"/>
        <w:color w:val="002060"/>
      </w:rPr>
      <w:t>Working Together We All Achieve</w:t>
    </w:r>
  </w:p>
  <w:p w14:paraId="63EFD4AA" w14:textId="77777777" w:rsidR="00A96BF6" w:rsidRDefault="00197456">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1D97B004" wp14:editId="00870AB4">
              <wp:simplePos x="0" y="0"/>
              <wp:positionH relativeFrom="page">
                <wp:posOffset>304800</wp:posOffset>
              </wp:positionH>
              <wp:positionV relativeFrom="page">
                <wp:posOffset>9749155</wp:posOffset>
              </wp:positionV>
              <wp:extent cx="7164070" cy="6350"/>
              <wp:effectExtent l="0" t="0" r="0" b="0"/>
              <wp:wrapSquare wrapText="bothSides"/>
              <wp:docPr id="5587994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599" name="Shape 65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600" name="Shape 660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601" name="Shape 660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2E0DDF3" id="Group 4" o:spid="_x0000_s1026" style="position:absolute;margin-left:24pt;margin-top:767.65pt;width:564.1pt;height:.5pt;z-index:251660288;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">
              <v:shape id="Shape 659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" path="m,l9144,r,9144l,9144,,e" fillcolor="black" stroked="f" strokeweight="0">
                <v:stroke miterlimit="83231f" joinstyle="miter" endcap="round"/>
                <v:path arrowok="t" textboxrect="0,0,9144,9144"/>
              </v:shape>
              <v:shape id="Shape 6600"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" path="m,l7152132,r,9144l,9144,,e" fillcolor="black" stroked="f" strokeweight="0">
                <v:stroke miterlimit="83231f" joinstyle="miter" endcap="round"/>
                <v:path arrowok="t" textboxrect="0,0,7152132,9144"/>
              </v:shape>
              <v:shape id="Shape 6601"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" path="m,l9144,r,9144l,9144,,e" fillcolor="black" stroked="f" strokeweight="0">
                <v:stroke miterlimit="83231f" joinstyle="miter" endcap="round"/>
                <v:path arrowok="t" textboxrect="0,0,9144,9144"/>
              </v:shape>
              <w10:wrap type="square" anchorx="page" anchory="page"/>
            </v:group>
          </w:pict>
        </mc:Fallback>
      </mc:AlternateContent>
    </w:r>
    <w:r w:rsidR="00A96BF6">
      <w:rPr>
        <w:rFonts w:ascii="Times New Roman" w:eastAsia="Times New Roman" w:hAnsi="Times New Roman" w:cs="Times New Roman"/>
      </w:rPr>
      <w:t xml:space="preserve">Page </w:t>
    </w:r>
    <w:r w:rsidR="00A96BF6">
      <w:fldChar w:fldCharType="begin"/>
    </w:r>
    <w:r w:rsidR="00A96BF6">
      <w:instrText xml:space="preserve"> PAGE   \* MERGEFORMAT </w:instrText>
    </w:r>
    <w:r w:rsidR="00A96BF6">
      <w:fldChar w:fldCharType="separate"/>
    </w:r>
    <w:r w:rsidR="003E6F7D" w:rsidRPr="003E6F7D">
      <w:rPr>
        <w:rFonts w:ascii="Times New Roman" w:eastAsia="Times New Roman" w:hAnsi="Times New Roman" w:cs="Times New Roman"/>
        <w:noProof/>
      </w:rPr>
      <w:t>1</w:t>
    </w:r>
    <w:r w:rsidR="00A96BF6">
      <w:rPr>
        <w:rFonts w:ascii="Times New Roman" w:eastAsia="Times New Roman" w:hAnsi="Times New Roman" w:cs="Times New Roman"/>
      </w:rPr>
      <w:fldChar w:fldCharType="end"/>
    </w:r>
    <w:r w:rsidR="00A96BF6">
      <w:rPr>
        <w:rFonts w:ascii="Times New Roman" w:eastAsia="Times New Roman" w:hAnsi="Times New Roman" w:cs="Times New Roman"/>
      </w:rPr>
      <w:t xml:space="preserve"> of </w:t>
    </w:r>
    <w:r w:rsidR="00A96BF6">
      <w:rPr>
        <w:rFonts w:ascii="Times New Roman" w:eastAsia="Times New Roman" w:hAnsi="Times New Roman" w:cs="Times New Roman"/>
        <w:noProof/>
      </w:rPr>
      <w:fldChar w:fldCharType="begin"/>
    </w:r>
    <w:r w:rsidR="00A96BF6">
      <w:rPr>
        <w:rFonts w:ascii="Times New Roman" w:eastAsia="Times New Roman" w:hAnsi="Times New Roman" w:cs="Times New Roman"/>
        <w:noProof/>
      </w:rPr>
      <w:instrText xml:space="preserve"> NUMPAGES   \* MERGEFORMAT </w:instrText>
    </w:r>
    <w:r w:rsidR="00A96BF6">
      <w:rPr>
        <w:rFonts w:ascii="Times New Roman" w:eastAsia="Times New Roman" w:hAnsi="Times New Roman" w:cs="Times New Roman"/>
        <w:noProof/>
      </w:rPr>
      <w:fldChar w:fldCharType="separate"/>
    </w:r>
    <w:r w:rsidR="003E6F7D">
      <w:rPr>
        <w:rFonts w:ascii="Times New Roman" w:eastAsia="Times New Roman" w:hAnsi="Times New Roman" w:cs="Times New Roman"/>
        <w:noProof/>
      </w:rPr>
      <w:t>6</w:t>
    </w:r>
    <w:r w:rsidR="00A96BF6">
      <w:rPr>
        <w:rFonts w:ascii="Times New Roman" w:eastAsia="Times New Roman" w:hAnsi="Times New Roman" w:cs="Times New Roman"/>
        <w:noProof/>
      </w:rPr>
      <w:fldChar w:fldCharType="end"/>
    </w:r>
    <w:r w:rsidR="00A96BF6">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94DB" w14:textId="77777777" w:rsidR="00A96BF6" w:rsidRDefault="00197456">
    <w:pPr>
      <w:spacing w:after="0" w:line="259" w:lineRule="auto"/>
      <w:ind w:left="0" w:firstLine="0"/>
    </w:pPr>
    <w:r>
      <w:rPr>
        <w:noProof/>
      </w:rPr>
      <mc:AlternateContent>
        <mc:Choice Requires="wpg">
          <w:drawing>
            <wp:anchor distT="0" distB="0" distL="114300" distR="114300" simplePos="0" relativeHeight="251661312" behindDoc="0" locked="0" layoutInCell="1" allowOverlap="1" wp14:anchorId="31B37B7E" wp14:editId="5170EF9B">
              <wp:simplePos x="0" y="0"/>
              <wp:positionH relativeFrom="page">
                <wp:posOffset>304800</wp:posOffset>
              </wp:positionH>
              <wp:positionV relativeFrom="page">
                <wp:posOffset>9749155</wp:posOffset>
              </wp:positionV>
              <wp:extent cx="7164070" cy="6350"/>
              <wp:effectExtent l="0" t="0" r="0" b="0"/>
              <wp:wrapSquare wrapText="bothSides"/>
              <wp:docPr id="6990443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593" name="Shape 65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594" name="Shape 659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595" name="Shape 659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56244A0" id="Group 1" o:spid="_x0000_s1026" style="position:absolute;margin-left:24pt;margin-top:767.65pt;width:564.1pt;height:.5pt;z-index:251661312;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">
              <v:shape id="Shape 659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" path="m,l9144,r,9144l,9144,,e" fillcolor="black" stroked="f" strokeweight="0">
                <v:stroke miterlimit="83231f" joinstyle="miter" endcap="round"/>
                <v:path arrowok="t" textboxrect="0,0,9144,9144"/>
              </v:shape>
              <v:shape id="Shape 6594"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" path="m,l7152132,r,9144l,9144,,e" fillcolor="black" stroked="f" strokeweight="0">
                <v:stroke miterlimit="83231f" joinstyle="miter" endcap="round"/>
                <v:path arrowok="t" textboxrect="0,0,7152132,9144"/>
              </v:shape>
              <v:shape id="Shape 6595"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" path="m,l9144,r,9144l,9144,,e" fillcolor="black" stroked="f" strokeweight="0">
                <v:stroke miterlimit="83231f" joinstyle="miter" endcap="round"/>
                <v:path arrowok="t" textboxrect="0,0,9144,9144"/>
              </v:shape>
              <w10:wrap type="square" anchorx="page" anchory="page"/>
            </v:group>
          </w:pict>
        </mc:Fallback>
      </mc:AlternateContent>
    </w:r>
    <w:r w:rsidR="00A96BF6">
      <w:rPr>
        <w:rFonts w:ascii="Times New Roman" w:eastAsia="Times New Roman" w:hAnsi="Times New Roman" w:cs="Times New Roman"/>
      </w:rPr>
      <w:t xml:space="preserve">Page </w:t>
    </w:r>
    <w:r w:rsidR="00A96BF6">
      <w:fldChar w:fldCharType="begin"/>
    </w:r>
    <w:r w:rsidR="00A96BF6">
      <w:instrText xml:space="preserve"> PAGE   \* MERGEFORMAT </w:instrText>
    </w:r>
    <w:r w:rsidR="00A96BF6">
      <w:fldChar w:fldCharType="separate"/>
    </w:r>
    <w:r w:rsidR="00A96BF6">
      <w:rPr>
        <w:rFonts w:ascii="Times New Roman" w:eastAsia="Times New Roman" w:hAnsi="Times New Roman" w:cs="Times New Roman"/>
      </w:rPr>
      <w:t>1</w:t>
    </w:r>
    <w:r w:rsidR="00A96BF6">
      <w:rPr>
        <w:rFonts w:ascii="Times New Roman" w:eastAsia="Times New Roman" w:hAnsi="Times New Roman" w:cs="Times New Roman"/>
      </w:rPr>
      <w:fldChar w:fldCharType="end"/>
    </w:r>
    <w:r w:rsidR="00A96BF6">
      <w:rPr>
        <w:rFonts w:ascii="Times New Roman" w:eastAsia="Times New Roman" w:hAnsi="Times New Roman" w:cs="Times New Roman"/>
      </w:rPr>
      <w:t xml:space="preserve"> of </w:t>
    </w:r>
    <w:r w:rsidR="00A96BF6">
      <w:rPr>
        <w:rFonts w:ascii="Times New Roman" w:eastAsia="Times New Roman" w:hAnsi="Times New Roman" w:cs="Times New Roman"/>
      </w:rPr>
      <w:fldChar w:fldCharType="begin"/>
    </w:r>
    <w:r w:rsidR="00A96BF6">
      <w:rPr>
        <w:rFonts w:ascii="Times New Roman" w:eastAsia="Times New Roman" w:hAnsi="Times New Roman" w:cs="Times New Roman"/>
      </w:rPr>
      <w:instrText xml:space="preserve"> NUMPAGES   \* MERGEFORMAT </w:instrText>
    </w:r>
    <w:r w:rsidR="00A96BF6">
      <w:rPr>
        <w:rFonts w:ascii="Times New Roman" w:eastAsia="Times New Roman" w:hAnsi="Times New Roman" w:cs="Times New Roman"/>
      </w:rPr>
      <w:fldChar w:fldCharType="separate"/>
    </w:r>
    <w:r w:rsidR="00A96BF6">
      <w:rPr>
        <w:rFonts w:ascii="Times New Roman" w:eastAsia="Times New Roman" w:hAnsi="Times New Roman" w:cs="Times New Roman"/>
        <w:noProof/>
      </w:rPr>
      <w:t>17</w:t>
    </w:r>
    <w:r w:rsidR="00A96BF6">
      <w:rPr>
        <w:rFonts w:ascii="Times New Roman" w:eastAsia="Times New Roman" w:hAnsi="Times New Roman" w:cs="Times New Roman"/>
      </w:rPr>
      <w:fldChar w:fldCharType="end"/>
    </w:r>
    <w:r w:rsidR="00A96BF6">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C37E" w14:textId="77777777" w:rsidR="00D75748" w:rsidRDefault="00D75748">
      <w:pPr>
        <w:spacing w:after="0" w:line="240" w:lineRule="auto"/>
      </w:pPr>
      <w:r>
        <w:separator/>
      </w:r>
    </w:p>
  </w:footnote>
  <w:footnote w:type="continuationSeparator" w:id="0">
    <w:p w14:paraId="6A6BAB2F" w14:textId="77777777" w:rsidR="00D75748" w:rsidRDefault="00D7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76CA" w14:textId="77777777" w:rsidR="00A96BF6" w:rsidRDefault="00197456">
    <w:pPr>
      <w:spacing w:after="0" w:line="259" w:lineRule="auto"/>
      <w:ind w:left="-1702" w:right="10543" w:firstLine="0"/>
    </w:pPr>
    <w:r>
      <w:rPr>
        <w:noProof/>
      </w:rPr>
      <mc:AlternateContent>
        <mc:Choice Requires="wpg">
          <w:drawing>
            <wp:anchor distT="0" distB="0" distL="114300" distR="114300" simplePos="0" relativeHeight="251654144" behindDoc="0" locked="0" layoutInCell="1" allowOverlap="1" wp14:anchorId="7818C52E" wp14:editId="2CF869CA">
              <wp:simplePos x="0" y="0"/>
              <wp:positionH relativeFrom="page">
                <wp:posOffset>304800</wp:posOffset>
              </wp:positionH>
              <wp:positionV relativeFrom="page">
                <wp:posOffset>304800</wp:posOffset>
              </wp:positionV>
              <wp:extent cx="7164070" cy="6350"/>
              <wp:effectExtent l="0" t="0" r="0" b="0"/>
              <wp:wrapSquare wrapText="bothSides"/>
              <wp:docPr id="156574190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583" name="Shape 65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584" name="Shape 658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585" name="Shape 658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965C6BD" id="Group 8" o:spid="_x0000_s1026" style="position:absolute;margin-left:24pt;margin-top:24pt;width:564.1pt;height:.5pt;z-index:251654144;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">
              <v:shape id="Shape 658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" path="m,l9144,r,9144l,9144,,e" fillcolor="black" stroked="f" strokeweight="0">
                <v:stroke miterlimit="83231f" joinstyle="miter" endcap="round"/>
                <v:path arrowok="t" textboxrect="0,0,9144,9144"/>
              </v:shape>
              <v:shape id="Shape 6584"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" path="m,l7152132,r,9144l,9144,,e" fillcolor="black" stroked="f" strokeweight="0">
                <v:stroke miterlimit="83231f" joinstyle="miter" endcap="round"/>
                <v:path arrowok="t" textboxrect="0,0,7152132,9144"/>
              </v:shape>
              <v:shape id="Shape 6585"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" path="m,l9144,r,9144l,9144,,e" fillcolor="black" stroked="f" strokeweight="0">
                <v:stroke miterlimit="83231f" joinstyle="miter" endcap="round"/>
                <v:path arrowok="t" textboxrect="0,0,9144,9144"/>
              </v:shape>
              <w10:wrap type="square" anchorx="page" anchory="page"/>
            </v:group>
          </w:pict>
        </mc:Fallback>
      </mc:AlternateContent>
    </w:r>
  </w:p>
  <w:p w14:paraId="7B50F953" w14:textId="77777777" w:rsidR="00A96BF6" w:rsidRDefault="00197456">
    <w:r>
      <w:rPr>
        <w:noProof/>
      </w:rPr>
      <mc:AlternateContent>
        <mc:Choice Requires="wpg">
          <w:drawing>
            <wp:anchor distT="0" distB="0" distL="114300" distR="114300" simplePos="0" relativeHeight="251655168" behindDoc="1" locked="0" layoutInCell="1" allowOverlap="1" wp14:anchorId="69517862" wp14:editId="4F34B81E">
              <wp:simplePos x="0" y="0"/>
              <wp:positionH relativeFrom="page">
                <wp:posOffset>304800</wp:posOffset>
              </wp:positionH>
              <wp:positionV relativeFrom="page">
                <wp:posOffset>311150</wp:posOffset>
              </wp:positionV>
              <wp:extent cx="7164070" cy="9438005"/>
              <wp:effectExtent l="0" t="0" r="0" b="0"/>
              <wp:wrapNone/>
              <wp:docPr id="36729855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38005"/>
                        <a:chOff x="0" y="0"/>
                        <a:chExt cx="7164324" cy="9438132"/>
                      </a:xfrm>
                    </wpg:grpSpPr>
                    <wps:wsp>
                      <wps:cNvPr id="6589" name="Shape 658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rnd">
                          <a:noFill/>
                          <a:miter lim="127000"/>
                        </a:ln>
                        <a:effectLst/>
                      </wps:spPr>
                      <wps:bodyPr/>
                    </wps:wsp>
                    <wps:wsp>
                      <wps:cNvPr id="6590" name="Shape 6590"/>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AA0BE8" id="Group 7" o:spid="_x0000_s1026" style="position:absolute;margin-left:24pt;margin-top:24.5pt;width:564.1pt;height:743.15pt;z-index:-251661312;mso-position-horizontal-relative:page;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">
              <v:shape id="Shape 6589"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" path="m,l9144,r,9438132l,9438132,,e" fillcolor="black" stroked="f" strokeweight="0">
                <v:stroke miterlimit="83231f" joinstyle="miter" endcap="round"/>
                <v:path arrowok="t" textboxrect="0,0,9144,9438132"/>
              </v:shape>
              <v:shape id="Shape 6590"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" path="m,l9144,r,9438132l,9438132,,e" fillcolor="black" stroked="f" strokeweight="0">
                <v:stroke miterlimit="83231f" joinstyle="miter" endcap="round"/>
                <v:path arrowok="t" textboxrect="0,0,9144,94381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F177" w14:textId="77777777" w:rsidR="00A96BF6" w:rsidRDefault="00197456" w:rsidP="00D944CE">
    <w:pPr>
      <w:spacing w:after="0" w:line="259" w:lineRule="auto"/>
      <w:ind w:left="-1702" w:right="10543" w:firstLine="0"/>
    </w:pPr>
    <w:r>
      <w:rPr>
        <w:noProof/>
      </w:rPr>
      <mc:AlternateContent>
        <mc:Choice Requires="wpg">
          <w:drawing>
            <wp:anchor distT="0" distB="0" distL="114300" distR="114300" simplePos="0" relativeHeight="251656192" behindDoc="0" locked="0" layoutInCell="1" allowOverlap="1" wp14:anchorId="75843F69" wp14:editId="3A7BFA98">
              <wp:simplePos x="0" y="0"/>
              <wp:positionH relativeFrom="page">
                <wp:posOffset>304800</wp:posOffset>
              </wp:positionH>
              <wp:positionV relativeFrom="page">
                <wp:posOffset>304800</wp:posOffset>
              </wp:positionV>
              <wp:extent cx="7164070" cy="6350"/>
              <wp:effectExtent l="0" t="0" r="0" b="0"/>
              <wp:wrapSquare wrapText="bothSides"/>
              <wp:docPr id="10638621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573" name="Shape 6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574" name="Shape 657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575" name="Shape 657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2065D06" id="Group 6" o:spid="_x0000_s1026" style="position:absolute;margin-left:24pt;margin-top:24pt;width:564.1pt;height:.5pt;z-index:251656192;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">
              <v:shape id="Shape 6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" path="m,l9144,r,9144l,9144,,e" fillcolor="black" stroked="f" strokeweight="0">
                <v:stroke miterlimit="83231f" joinstyle="miter" endcap="round"/>
                <v:path arrowok="t" textboxrect="0,0,9144,9144"/>
              </v:shape>
              <v:shape id="Shape 6574"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" path="m,l7152132,r,9144l,9144,,e" fillcolor="black" stroked="f" strokeweight="0">
                <v:stroke miterlimit="83231f" joinstyle="miter" endcap="round"/>
                <v:path arrowok="t" textboxrect="0,0,7152132,9144"/>
              </v:shape>
              <v:shape id="Shape 6575"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" path="m,l9144,r,9144l,9144,,e" fillcolor="black" stroked="f" strokeweight="0">
                <v:stroke miterlimit="83231f" joinstyle="miter" endcap="round"/>
                <v:path arrowok="t" textboxrect="0,0,9144,9144"/>
              </v:shape>
              <w10:wrap type="square" anchorx="page" anchory="page"/>
            </v:group>
          </w:pict>
        </mc:Fallback>
      </mc:AlternateContent>
    </w:r>
  </w:p>
  <w:p w14:paraId="3B172AFD" w14:textId="77777777" w:rsidR="00D944CE" w:rsidRDefault="00D944CE" w:rsidP="00D944CE">
    <w:pPr>
      <w:spacing w:after="0" w:line="259" w:lineRule="auto"/>
      <w:ind w:left="-1702" w:right="10543" w:firstLine="0"/>
    </w:pPr>
  </w:p>
  <w:p w14:paraId="02D8EDB4" w14:textId="77777777" w:rsidR="00D944CE" w:rsidRDefault="00D944CE" w:rsidP="00D944CE">
    <w:pPr>
      <w:spacing w:after="0" w:line="259" w:lineRule="auto"/>
      <w:ind w:left="-1702" w:right="10543" w:firstLine="0"/>
    </w:pPr>
  </w:p>
  <w:p w14:paraId="5723B1EF" w14:textId="77777777" w:rsidR="00D944CE" w:rsidRDefault="00D944CE" w:rsidP="00D944CE">
    <w:pPr>
      <w:spacing w:after="0" w:line="259" w:lineRule="auto"/>
      <w:ind w:left="-1702" w:right="10543"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5938" w14:textId="77777777" w:rsidR="00A96BF6" w:rsidRDefault="00197456">
    <w:pPr>
      <w:spacing w:after="0" w:line="259" w:lineRule="auto"/>
      <w:ind w:left="-1702" w:right="10543" w:firstLine="0"/>
    </w:pPr>
    <w:r>
      <w:rPr>
        <w:noProof/>
      </w:rPr>
      <mc:AlternateContent>
        <mc:Choice Requires="wpg">
          <w:drawing>
            <wp:anchor distT="0" distB="0" distL="114300" distR="114300" simplePos="0" relativeHeight="251657216" behindDoc="0" locked="0" layoutInCell="1" allowOverlap="1" wp14:anchorId="5F483BBA" wp14:editId="6287C22D">
              <wp:simplePos x="0" y="0"/>
              <wp:positionH relativeFrom="page">
                <wp:posOffset>304800</wp:posOffset>
              </wp:positionH>
              <wp:positionV relativeFrom="page">
                <wp:posOffset>304800</wp:posOffset>
              </wp:positionV>
              <wp:extent cx="7164070" cy="6350"/>
              <wp:effectExtent l="0" t="0" r="0" b="0"/>
              <wp:wrapSquare wrapText="bothSides"/>
              <wp:docPr id="142421267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6350"/>
                        <a:chOff x="0" y="0"/>
                        <a:chExt cx="7164324" cy="6096"/>
                      </a:xfrm>
                    </wpg:grpSpPr>
                    <wps:wsp>
                      <wps:cNvPr id="6563" name="Shape 65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6564" name="Shape 656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solidFill>
                          <a:srgbClr val="000000"/>
                        </a:solidFill>
                        <a:ln w="0" cap="rnd">
                          <a:noFill/>
                          <a:miter lim="127000"/>
                        </a:ln>
                        <a:effectLst/>
                      </wps:spPr>
                      <wps:bodyPr/>
                    </wps:wsp>
                    <wps:wsp>
                      <wps:cNvPr id="6565" name="Shape 656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97383CB" id="Group 3" o:spid="_x0000_s1026" style="position:absolute;margin-left:24pt;margin-top:24pt;width:564.1pt;height:.5pt;z-index:251657216;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">
              <v:shape id="Shape 656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" path="m,l9144,r,9144l,9144,,e" fillcolor="black" stroked="f" strokeweight="0">
                <v:stroke miterlimit="83231f" joinstyle="miter" endcap="round"/>
                <v:path arrowok="t" textboxrect="0,0,9144,9144"/>
              </v:shape>
              <v:shape id="Shape 6564"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" path="m,l7152132,r,9144l,9144,,e" fillcolor="black" stroked="f" strokeweight="0">
                <v:stroke miterlimit="83231f" joinstyle="miter" endcap="round"/>
                <v:path arrowok="t" textboxrect="0,0,7152132,9144"/>
              </v:shape>
              <v:shape id="Shape 6565"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" path="m,l9144,r,9144l,9144,,e" fillcolor="black" stroked="f" strokeweight="0">
                <v:stroke miterlimit="83231f" joinstyle="miter" endcap="round"/>
                <v:path arrowok="t" textboxrect="0,0,9144,9144"/>
              </v:shape>
              <w10:wrap type="square" anchorx="page" anchory="page"/>
            </v:group>
          </w:pict>
        </mc:Fallback>
      </mc:AlternateContent>
    </w:r>
  </w:p>
  <w:p w14:paraId="4E4D9821" w14:textId="77777777" w:rsidR="00A96BF6" w:rsidRDefault="00197456">
    <w:r>
      <w:rPr>
        <w:noProof/>
      </w:rPr>
      <mc:AlternateContent>
        <mc:Choice Requires="wpg">
          <w:drawing>
            <wp:anchor distT="0" distB="0" distL="114300" distR="114300" simplePos="0" relativeHeight="251658240" behindDoc="1" locked="0" layoutInCell="1" allowOverlap="1" wp14:anchorId="71284A33" wp14:editId="1DEB56EF">
              <wp:simplePos x="0" y="0"/>
              <wp:positionH relativeFrom="page">
                <wp:posOffset>304800</wp:posOffset>
              </wp:positionH>
              <wp:positionV relativeFrom="page">
                <wp:posOffset>311150</wp:posOffset>
              </wp:positionV>
              <wp:extent cx="7164070" cy="9438005"/>
              <wp:effectExtent l="0" t="0" r="0" b="0"/>
              <wp:wrapNone/>
              <wp:docPr id="4777842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38005"/>
                        <a:chOff x="0" y="0"/>
                        <a:chExt cx="7164324" cy="9438132"/>
                      </a:xfrm>
                    </wpg:grpSpPr>
                    <wps:wsp>
                      <wps:cNvPr id="6569" name="Shape 656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rnd">
                          <a:noFill/>
                          <a:miter lim="127000"/>
                        </a:ln>
                        <a:effectLst/>
                      </wps:spPr>
                      <wps:bodyPr/>
                    </wps:wsp>
                    <wps:wsp>
                      <wps:cNvPr id="6570" name="Shape 6570"/>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rnd">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9CCA60D" id="Group 2" o:spid="_x0000_s1026" style="position:absolute;margin-left:24pt;margin-top:24.5pt;width:564.1pt;height:743.15pt;z-index:-251658240;mso-position-horizontal-relative:page;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">
              <v:shape id="Shape 6569"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" path="m,l9144,r,9438132l,9438132,,e" fillcolor="black" stroked="f" strokeweight="0">
                <v:stroke miterlimit="83231f" joinstyle="miter" endcap="round"/>
                <v:path arrowok="t" textboxrect="0,0,9144,9438132"/>
              </v:shape>
              <v:shape id="Shape 6570"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" path="m,l9144,r,9438132l,9438132,,e" fillcolor="black" stroked="f" strokeweight="0">
                <v:stroke miterlimit="83231f" joinstyle="miter" endcap="round"/>
                <v:path arrowok="t" textboxrect="0,0,9144,94381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11ADB"/>
    <w:multiLevelType w:val="hybridMultilevel"/>
    <w:tmpl w:val="F42A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63CD1"/>
    <w:multiLevelType w:val="hybridMultilevel"/>
    <w:tmpl w:val="29309AC0"/>
    <w:lvl w:ilvl="0" w:tplc="93F4A19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731834"/>
    <w:multiLevelType w:val="hybridMultilevel"/>
    <w:tmpl w:val="692E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6243F"/>
    <w:multiLevelType w:val="hybridMultilevel"/>
    <w:tmpl w:val="D4184464"/>
    <w:lvl w:ilvl="0" w:tplc="FC0E5B8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58701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50F8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E8D2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A8B4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962D8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5855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70FF2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0AA0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7336E8"/>
    <w:multiLevelType w:val="hybridMultilevel"/>
    <w:tmpl w:val="1F3C9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F3723"/>
    <w:multiLevelType w:val="multilevel"/>
    <w:tmpl w:val="E446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A53E2"/>
    <w:multiLevelType w:val="multilevel"/>
    <w:tmpl w:val="AD0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C10B8"/>
    <w:multiLevelType w:val="hybridMultilevel"/>
    <w:tmpl w:val="3668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F0DE0"/>
    <w:multiLevelType w:val="multilevel"/>
    <w:tmpl w:val="E03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D17A7"/>
    <w:multiLevelType w:val="hybridMultilevel"/>
    <w:tmpl w:val="461618FE"/>
    <w:lvl w:ilvl="0" w:tplc="2684224E">
      <w:start w:val="1"/>
      <w:numFmt w:val="decimal"/>
      <w:lvlText w:val="%1."/>
      <w:lvlJc w:val="left"/>
      <w:pPr>
        <w:ind w:left="720" w:hanging="360"/>
      </w:pPr>
      <w:rPr>
        <w:rFonts w:ascii="Comic Sans MS" w:hAnsi="Comic Sans M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31C56"/>
    <w:multiLevelType w:val="hybridMultilevel"/>
    <w:tmpl w:val="7430B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C02549"/>
    <w:multiLevelType w:val="hybridMultilevel"/>
    <w:tmpl w:val="327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C7A56"/>
    <w:multiLevelType w:val="hybridMultilevel"/>
    <w:tmpl w:val="1698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949CF"/>
    <w:multiLevelType w:val="hybridMultilevel"/>
    <w:tmpl w:val="A41E944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5" w15:restartNumberingAfterBreak="0">
    <w:nsid w:val="312E7035"/>
    <w:multiLevelType w:val="multilevel"/>
    <w:tmpl w:val="EBD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11941"/>
    <w:multiLevelType w:val="multilevel"/>
    <w:tmpl w:val="16A8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8656A"/>
    <w:multiLevelType w:val="hybridMultilevel"/>
    <w:tmpl w:val="B3F0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C25AC"/>
    <w:multiLevelType w:val="hybridMultilevel"/>
    <w:tmpl w:val="CC6E3EA8"/>
    <w:lvl w:ilvl="0" w:tplc="370AF8E6">
      <w:start w:val="1"/>
      <w:numFmt w:val="bullet"/>
      <w:lvlText w:val="*"/>
      <w:lvlJc w:val="left"/>
      <w:pPr>
        <w:ind w:left="7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17C9C9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BE09F0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6EF5E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D4E275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F22DB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FEC429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87CF72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4C073D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9912F2"/>
    <w:multiLevelType w:val="hybridMultilevel"/>
    <w:tmpl w:val="0AA22C9C"/>
    <w:lvl w:ilvl="0" w:tplc="C524877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A2F6E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96CFA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2E77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7E4DB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CA40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2E2EA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24099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1E521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4F7055"/>
    <w:multiLevelType w:val="hybridMultilevel"/>
    <w:tmpl w:val="7CB0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84CD1"/>
    <w:multiLevelType w:val="hybridMultilevel"/>
    <w:tmpl w:val="5D5E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A7430"/>
    <w:multiLevelType w:val="hybridMultilevel"/>
    <w:tmpl w:val="5EDC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D383A"/>
    <w:multiLevelType w:val="multilevel"/>
    <w:tmpl w:val="AA0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62CC0"/>
    <w:multiLevelType w:val="multilevel"/>
    <w:tmpl w:val="142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37694"/>
    <w:multiLevelType w:val="hybridMultilevel"/>
    <w:tmpl w:val="96B2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336DA"/>
    <w:multiLevelType w:val="hybridMultilevel"/>
    <w:tmpl w:val="30DCF50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7" w15:restartNumberingAfterBreak="0">
    <w:nsid w:val="4EA67DE5"/>
    <w:multiLevelType w:val="hybridMultilevel"/>
    <w:tmpl w:val="1F1CE042"/>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8" w15:restartNumberingAfterBreak="0">
    <w:nsid w:val="4F303960"/>
    <w:multiLevelType w:val="hybridMultilevel"/>
    <w:tmpl w:val="16A2C0C8"/>
    <w:lvl w:ilvl="0" w:tplc="DAE4DF9C">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4E68B7"/>
    <w:multiLevelType w:val="hybridMultilevel"/>
    <w:tmpl w:val="2FEA6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9C393F"/>
    <w:multiLevelType w:val="multilevel"/>
    <w:tmpl w:val="BEC4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82C86"/>
    <w:multiLevelType w:val="multilevel"/>
    <w:tmpl w:val="7D5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B5D74"/>
    <w:multiLevelType w:val="hybridMultilevel"/>
    <w:tmpl w:val="01B2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20148"/>
    <w:multiLevelType w:val="hybridMultilevel"/>
    <w:tmpl w:val="A448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64784"/>
    <w:multiLevelType w:val="hybridMultilevel"/>
    <w:tmpl w:val="C34821F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5" w15:restartNumberingAfterBreak="0">
    <w:nsid w:val="67EB6D6F"/>
    <w:multiLevelType w:val="hybridMultilevel"/>
    <w:tmpl w:val="1B9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90087"/>
    <w:multiLevelType w:val="hybridMultilevel"/>
    <w:tmpl w:val="F388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C3EDE"/>
    <w:multiLevelType w:val="multilevel"/>
    <w:tmpl w:val="2CE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F471A"/>
    <w:multiLevelType w:val="hybridMultilevel"/>
    <w:tmpl w:val="D01E8C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5DA74D4"/>
    <w:multiLevelType w:val="multilevel"/>
    <w:tmpl w:val="57A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C5184"/>
    <w:multiLevelType w:val="multilevel"/>
    <w:tmpl w:val="F73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64F2D"/>
    <w:multiLevelType w:val="hybridMultilevel"/>
    <w:tmpl w:val="581243A2"/>
    <w:lvl w:ilvl="0" w:tplc="247E6C4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F9609EBA">
      <w:numFmt w:val="bullet"/>
      <w:lvlText w:val="•"/>
      <w:lvlJc w:val="left"/>
      <w:pPr>
        <w:ind w:left="1662" w:hanging="360"/>
      </w:pPr>
      <w:rPr>
        <w:rFonts w:hint="default"/>
        <w:lang w:val="en-US" w:eastAsia="en-US" w:bidi="ar-SA"/>
      </w:rPr>
    </w:lvl>
    <w:lvl w:ilvl="2" w:tplc="F69A068C">
      <w:numFmt w:val="bullet"/>
      <w:lvlText w:val="•"/>
      <w:lvlJc w:val="left"/>
      <w:pPr>
        <w:ind w:left="2505" w:hanging="360"/>
      </w:pPr>
      <w:rPr>
        <w:rFonts w:hint="default"/>
        <w:lang w:val="en-US" w:eastAsia="en-US" w:bidi="ar-SA"/>
      </w:rPr>
    </w:lvl>
    <w:lvl w:ilvl="3" w:tplc="8188D9DE">
      <w:numFmt w:val="bullet"/>
      <w:lvlText w:val="•"/>
      <w:lvlJc w:val="left"/>
      <w:pPr>
        <w:ind w:left="3347" w:hanging="360"/>
      </w:pPr>
      <w:rPr>
        <w:rFonts w:hint="default"/>
        <w:lang w:val="en-US" w:eastAsia="en-US" w:bidi="ar-SA"/>
      </w:rPr>
    </w:lvl>
    <w:lvl w:ilvl="4" w:tplc="DA185938">
      <w:numFmt w:val="bullet"/>
      <w:lvlText w:val="•"/>
      <w:lvlJc w:val="left"/>
      <w:pPr>
        <w:ind w:left="4190" w:hanging="360"/>
      </w:pPr>
      <w:rPr>
        <w:rFonts w:hint="default"/>
        <w:lang w:val="en-US" w:eastAsia="en-US" w:bidi="ar-SA"/>
      </w:rPr>
    </w:lvl>
    <w:lvl w:ilvl="5" w:tplc="41DAAE0A">
      <w:numFmt w:val="bullet"/>
      <w:lvlText w:val="•"/>
      <w:lvlJc w:val="left"/>
      <w:pPr>
        <w:ind w:left="5033" w:hanging="360"/>
      </w:pPr>
      <w:rPr>
        <w:rFonts w:hint="default"/>
        <w:lang w:val="en-US" w:eastAsia="en-US" w:bidi="ar-SA"/>
      </w:rPr>
    </w:lvl>
    <w:lvl w:ilvl="6" w:tplc="24867DB0">
      <w:numFmt w:val="bullet"/>
      <w:lvlText w:val="•"/>
      <w:lvlJc w:val="left"/>
      <w:pPr>
        <w:ind w:left="5875" w:hanging="360"/>
      </w:pPr>
      <w:rPr>
        <w:rFonts w:hint="default"/>
        <w:lang w:val="en-US" w:eastAsia="en-US" w:bidi="ar-SA"/>
      </w:rPr>
    </w:lvl>
    <w:lvl w:ilvl="7" w:tplc="6B062344">
      <w:numFmt w:val="bullet"/>
      <w:lvlText w:val="•"/>
      <w:lvlJc w:val="left"/>
      <w:pPr>
        <w:ind w:left="6718" w:hanging="360"/>
      </w:pPr>
      <w:rPr>
        <w:rFonts w:hint="default"/>
        <w:lang w:val="en-US" w:eastAsia="en-US" w:bidi="ar-SA"/>
      </w:rPr>
    </w:lvl>
    <w:lvl w:ilvl="8" w:tplc="44A041DC">
      <w:numFmt w:val="bullet"/>
      <w:lvlText w:val="•"/>
      <w:lvlJc w:val="left"/>
      <w:pPr>
        <w:ind w:left="7561" w:hanging="360"/>
      </w:pPr>
      <w:rPr>
        <w:rFonts w:hint="default"/>
        <w:lang w:val="en-US" w:eastAsia="en-US" w:bidi="ar-SA"/>
      </w:rPr>
    </w:lvl>
  </w:abstractNum>
  <w:abstractNum w:abstractNumId="42" w15:restartNumberingAfterBreak="0">
    <w:nsid w:val="7C761995"/>
    <w:multiLevelType w:val="multilevel"/>
    <w:tmpl w:val="2C9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10E60"/>
    <w:multiLevelType w:val="hybridMultilevel"/>
    <w:tmpl w:val="87625A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1200165299">
    <w:abstractNumId w:val="18"/>
  </w:num>
  <w:num w:numId="2" w16cid:durableId="671565843">
    <w:abstractNumId w:val="19"/>
  </w:num>
  <w:num w:numId="3" w16cid:durableId="1007560131">
    <w:abstractNumId w:val="4"/>
  </w:num>
  <w:num w:numId="4" w16cid:durableId="1439257174">
    <w:abstractNumId w:val="34"/>
  </w:num>
  <w:num w:numId="5" w16cid:durableId="1661153639">
    <w:abstractNumId w:val="27"/>
  </w:num>
  <w:num w:numId="6" w16cid:durableId="4404407">
    <w:abstractNumId w:val="38"/>
  </w:num>
  <w:num w:numId="7" w16cid:durableId="528106974">
    <w:abstractNumId w:val="14"/>
  </w:num>
  <w:num w:numId="8" w16cid:durableId="204224350">
    <w:abstractNumId w:val="35"/>
  </w:num>
  <w:num w:numId="9" w16cid:durableId="1625192435">
    <w:abstractNumId w:val="21"/>
  </w:num>
  <w:num w:numId="10" w16cid:durableId="49766095">
    <w:abstractNumId w:val="22"/>
  </w:num>
  <w:num w:numId="11" w16cid:durableId="52967114">
    <w:abstractNumId w:val="5"/>
  </w:num>
  <w:num w:numId="12" w16cid:durableId="507521422">
    <w:abstractNumId w:val="29"/>
  </w:num>
  <w:num w:numId="13" w16cid:durableId="1648852226">
    <w:abstractNumId w:val="10"/>
  </w:num>
  <w:num w:numId="14" w16cid:durableId="219828689">
    <w:abstractNumId w:val="20"/>
  </w:num>
  <w:num w:numId="15" w16cid:durableId="390807317">
    <w:abstractNumId w:val="0"/>
  </w:num>
  <w:num w:numId="16" w16cid:durableId="1408845506">
    <w:abstractNumId w:val="26"/>
  </w:num>
  <w:num w:numId="17" w16cid:durableId="884634705">
    <w:abstractNumId w:val="32"/>
  </w:num>
  <w:num w:numId="18" w16cid:durableId="705449579">
    <w:abstractNumId w:val="40"/>
  </w:num>
  <w:num w:numId="19" w16cid:durableId="307712641">
    <w:abstractNumId w:val="7"/>
  </w:num>
  <w:num w:numId="20" w16cid:durableId="1569026335">
    <w:abstractNumId w:val="12"/>
  </w:num>
  <w:num w:numId="21" w16cid:durableId="215825255">
    <w:abstractNumId w:val="42"/>
  </w:num>
  <w:num w:numId="22" w16cid:durableId="732122835">
    <w:abstractNumId w:val="37"/>
  </w:num>
  <w:num w:numId="23" w16cid:durableId="907111142">
    <w:abstractNumId w:val="9"/>
  </w:num>
  <w:num w:numId="24" w16cid:durableId="1499494924">
    <w:abstractNumId w:val="31"/>
  </w:num>
  <w:num w:numId="25" w16cid:durableId="1819565701">
    <w:abstractNumId w:val="6"/>
  </w:num>
  <w:num w:numId="26" w16cid:durableId="1745879174">
    <w:abstractNumId w:val="16"/>
  </w:num>
  <w:num w:numId="27" w16cid:durableId="1130633814">
    <w:abstractNumId w:val="24"/>
  </w:num>
  <w:num w:numId="28" w16cid:durableId="348332573">
    <w:abstractNumId w:val="15"/>
  </w:num>
  <w:num w:numId="29" w16cid:durableId="2032416572">
    <w:abstractNumId w:val="23"/>
  </w:num>
  <w:num w:numId="30" w16cid:durableId="1244143140">
    <w:abstractNumId w:val="39"/>
  </w:num>
  <w:num w:numId="31" w16cid:durableId="77674638">
    <w:abstractNumId w:val="30"/>
  </w:num>
  <w:num w:numId="32" w16cid:durableId="1392852243">
    <w:abstractNumId w:val="2"/>
  </w:num>
  <w:num w:numId="33" w16cid:durableId="1152603009">
    <w:abstractNumId w:val="28"/>
  </w:num>
  <w:num w:numId="34" w16cid:durableId="955065536">
    <w:abstractNumId w:val="3"/>
  </w:num>
  <w:num w:numId="35" w16cid:durableId="178929617">
    <w:abstractNumId w:val="17"/>
  </w:num>
  <w:num w:numId="36" w16cid:durableId="1864130846">
    <w:abstractNumId w:val="33"/>
  </w:num>
  <w:num w:numId="37" w16cid:durableId="122432091">
    <w:abstractNumId w:val="8"/>
  </w:num>
  <w:num w:numId="38" w16cid:durableId="643967319">
    <w:abstractNumId w:val="25"/>
  </w:num>
  <w:num w:numId="39" w16cid:durableId="683242683">
    <w:abstractNumId w:val="36"/>
  </w:num>
  <w:num w:numId="40" w16cid:durableId="85201261">
    <w:abstractNumId w:val="1"/>
  </w:num>
  <w:num w:numId="41" w16cid:durableId="830371406">
    <w:abstractNumId w:val="13"/>
  </w:num>
  <w:num w:numId="42" w16cid:durableId="1614823859">
    <w:abstractNumId w:val="11"/>
  </w:num>
  <w:num w:numId="43" w16cid:durableId="1152216458">
    <w:abstractNumId w:val="41"/>
  </w:num>
  <w:num w:numId="44" w16cid:durableId="595987485">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0sDAwNzAzNDQ3NzNV0lEKTi0uzszPAykwrQUAMrpuGywAAAA="/>
  </w:docVars>
  <w:rsids>
    <w:rsidRoot w:val="00054A4C"/>
    <w:rsid w:val="00010117"/>
    <w:rsid w:val="00017234"/>
    <w:rsid w:val="00017D3E"/>
    <w:rsid w:val="000203F4"/>
    <w:rsid w:val="00040D56"/>
    <w:rsid w:val="00054A4C"/>
    <w:rsid w:val="000558AC"/>
    <w:rsid w:val="00061A22"/>
    <w:rsid w:val="00083A80"/>
    <w:rsid w:val="000B2614"/>
    <w:rsid w:val="000D5312"/>
    <w:rsid w:val="000F5951"/>
    <w:rsid w:val="00114B01"/>
    <w:rsid w:val="001441A6"/>
    <w:rsid w:val="001609EA"/>
    <w:rsid w:val="00176B67"/>
    <w:rsid w:val="00182B3E"/>
    <w:rsid w:val="00185FB8"/>
    <w:rsid w:val="00197456"/>
    <w:rsid w:val="001B76F4"/>
    <w:rsid w:val="001D1E10"/>
    <w:rsid w:val="001D2182"/>
    <w:rsid w:val="001D4690"/>
    <w:rsid w:val="001F7D68"/>
    <w:rsid w:val="001F7DAE"/>
    <w:rsid w:val="00261C60"/>
    <w:rsid w:val="0028048C"/>
    <w:rsid w:val="00293E92"/>
    <w:rsid w:val="002B3DCC"/>
    <w:rsid w:val="002C30B1"/>
    <w:rsid w:val="002F7AB4"/>
    <w:rsid w:val="003051AC"/>
    <w:rsid w:val="00315BFA"/>
    <w:rsid w:val="00324045"/>
    <w:rsid w:val="00326BD3"/>
    <w:rsid w:val="003376F5"/>
    <w:rsid w:val="00360896"/>
    <w:rsid w:val="00361F3D"/>
    <w:rsid w:val="003679D8"/>
    <w:rsid w:val="00383D0F"/>
    <w:rsid w:val="003967AD"/>
    <w:rsid w:val="00397364"/>
    <w:rsid w:val="00397ECA"/>
    <w:rsid w:val="003B7959"/>
    <w:rsid w:val="003E6F7D"/>
    <w:rsid w:val="003F16EA"/>
    <w:rsid w:val="00451E1B"/>
    <w:rsid w:val="004630EE"/>
    <w:rsid w:val="00474AB9"/>
    <w:rsid w:val="004972DE"/>
    <w:rsid w:val="004A16E3"/>
    <w:rsid w:val="004A641E"/>
    <w:rsid w:val="004B5BDA"/>
    <w:rsid w:val="004B7EF9"/>
    <w:rsid w:val="004D3499"/>
    <w:rsid w:val="004E7452"/>
    <w:rsid w:val="00522EDA"/>
    <w:rsid w:val="00523DA0"/>
    <w:rsid w:val="00526198"/>
    <w:rsid w:val="00541915"/>
    <w:rsid w:val="0055414B"/>
    <w:rsid w:val="005627BD"/>
    <w:rsid w:val="005647E3"/>
    <w:rsid w:val="005779AC"/>
    <w:rsid w:val="00582F1E"/>
    <w:rsid w:val="005D1B1D"/>
    <w:rsid w:val="005E4246"/>
    <w:rsid w:val="005F10FB"/>
    <w:rsid w:val="005F381E"/>
    <w:rsid w:val="0063014E"/>
    <w:rsid w:val="006505C8"/>
    <w:rsid w:val="006505D2"/>
    <w:rsid w:val="00654A29"/>
    <w:rsid w:val="00687F07"/>
    <w:rsid w:val="006A4575"/>
    <w:rsid w:val="006A4DB4"/>
    <w:rsid w:val="006A67D8"/>
    <w:rsid w:val="006D1D11"/>
    <w:rsid w:val="006D7779"/>
    <w:rsid w:val="006F56F9"/>
    <w:rsid w:val="007068CA"/>
    <w:rsid w:val="007361D4"/>
    <w:rsid w:val="00755A53"/>
    <w:rsid w:val="00764F6B"/>
    <w:rsid w:val="00770C99"/>
    <w:rsid w:val="007811A6"/>
    <w:rsid w:val="007926EB"/>
    <w:rsid w:val="007F483A"/>
    <w:rsid w:val="008036A9"/>
    <w:rsid w:val="00807155"/>
    <w:rsid w:val="008127D4"/>
    <w:rsid w:val="00845F70"/>
    <w:rsid w:val="008613AC"/>
    <w:rsid w:val="008729BC"/>
    <w:rsid w:val="00873546"/>
    <w:rsid w:val="0088669E"/>
    <w:rsid w:val="00907667"/>
    <w:rsid w:val="0091205B"/>
    <w:rsid w:val="00913DC7"/>
    <w:rsid w:val="009408A5"/>
    <w:rsid w:val="009B6458"/>
    <w:rsid w:val="009C2B6F"/>
    <w:rsid w:val="009D1A37"/>
    <w:rsid w:val="009E5870"/>
    <w:rsid w:val="009E5B7D"/>
    <w:rsid w:val="009E6D26"/>
    <w:rsid w:val="009F2550"/>
    <w:rsid w:val="00A22FF4"/>
    <w:rsid w:val="00A23C2B"/>
    <w:rsid w:val="00A70ADB"/>
    <w:rsid w:val="00A841BD"/>
    <w:rsid w:val="00A8431E"/>
    <w:rsid w:val="00A96BF6"/>
    <w:rsid w:val="00AB63CF"/>
    <w:rsid w:val="00AB6733"/>
    <w:rsid w:val="00AC190D"/>
    <w:rsid w:val="00AD10E3"/>
    <w:rsid w:val="00AD4BAD"/>
    <w:rsid w:val="00AE36D0"/>
    <w:rsid w:val="00AE5DF1"/>
    <w:rsid w:val="00AF016E"/>
    <w:rsid w:val="00AF24E7"/>
    <w:rsid w:val="00B16D25"/>
    <w:rsid w:val="00B20C4A"/>
    <w:rsid w:val="00B34F70"/>
    <w:rsid w:val="00B54187"/>
    <w:rsid w:val="00B92784"/>
    <w:rsid w:val="00BA5F9D"/>
    <w:rsid w:val="00BC4457"/>
    <w:rsid w:val="00BC5FE5"/>
    <w:rsid w:val="00BE7053"/>
    <w:rsid w:val="00BE7B91"/>
    <w:rsid w:val="00C05B9D"/>
    <w:rsid w:val="00C0635C"/>
    <w:rsid w:val="00C201BC"/>
    <w:rsid w:val="00C2120C"/>
    <w:rsid w:val="00C5028B"/>
    <w:rsid w:val="00C52C19"/>
    <w:rsid w:val="00C55997"/>
    <w:rsid w:val="00C7145B"/>
    <w:rsid w:val="00C825A8"/>
    <w:rsid w:val="00C83CB9"/>
    <w:rsid w:val="00C90E74"/>
    <w:rsid w:val="00C95D1E"/>
    <w:rsid w:val="00CE1B3B"/>
    <w:rsid w:val="00CE5F73"/>
    <w:rsid w:val="00D15F38"/>
    <w:rsid w:val="00D452A9"/>
    <w:rsid w:val="00D562F8"/>
    <w:rsid w:val="00D63AAE"/>
    <w:rsid w:val="00D75748"/>
    <w:rsid w:val="00D9040B"/>
    <w:rsid w:val="00D944CE"/>
    <w:rsid w:val="00D953AB"/>
    <w:rsid w:val="00DE43E3"/>
    <w:rsid w:val="00DF1192"/>
    <w:rsid w:val="00DF4231"/>
    <w:rsid w:val="00DF6640"/>
    <w:rsid w:val="00E127E1"/>
    <w:rsid w:val="00E20DB4"/>
    <w:rsid w:val="00E24758"/>
    <w:rsid w:val="00E50417"/>
    <w:rsid w:val="00E8542A"/>
    <w:rsid w:val="00E95328"/>
    <w:rsid w:val="00EA4502"/>
    <w:rsid w:val="00EB3361"/>
    <w:rsid w:val="00EB66E3"/>
    <w:rsid w:val="00EE5DD2"/>
    <w:rsid w:val="00EF4E34"/>
    <w:rsid w:val="00F42A5E"/>
    <w:rsid w:val="00F4360C"/>
    <w:rsid w:val="00F56422"/>
    <w:rsid w:val="00F61CCA"/>
    <w:rsid w:val="00F67C57"/>
    <w:rsid w:val="00F704CF"/>
    <w:rsid w:val="00F95954"/>
    <w:rsid w:val="00FA1510"/>
    <w:rsid w:val="00FB6370"/>
    <w:rsid w:val="00FB754E"/>
    <w:rsid w:val="00FC1EAC"/>
    <w:rsid w:val="00FD38F6"/>
    <w:rsid w:val="00FD7ACD"/>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35E4E"/>
  <w15:docId w15:val="{B2F754D7-73DF-488B-928E-77CA3830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eastAsia="Calibri" w:cs="Calibri"/>
      <w:color w:val="000000"/>
      <w:sz w:val="24"/>
      <w:szCs w:val="22"/>
    </w:rPr>
  </w:style>
  <w:style w:type="paragraph" w:styleId="Heading1">
    <w:name w:val="heading 1"/>
    <w:next w:val="Normal"/>
    <w:link w:val="Heading1Char"/>
    <w:uiPriority w:val="9"/>
    <w:unhideWhenUsed/>
    <w:qFormat/>
    <w:pPr>
      <w:keepNext/>
      <w:keepLines/>
      <w:spacing w:line="259" w:lineRule="auto"/>
      <w:ind w:left="10" w:right="8" w:hanging="10"/>
      <w:jc w:val="center"/>
      <w:outlineLvl w:val="0"/>
    </w:pPr>
    <w:rPr>
      <w:rFonts w:eastAsia="Calibri" w:cs="Calibri"/>
      <w:b/>
      <w:color w:val="000000"/>
      <w:sz w:val="32"/>
      <w:szCs w:val="22"/>
    </w:rPr>
  </w:style>
  <w:style w:type="paragraph" w:styleId="Heading2">
    <w:name w:val="heading 2"/>
    <w:next w:val="Normal"/>
    <w:link w:val="Heading2Char"/>
    <w:uiPriority w:val="9"/>
    <w:unhideWhenUsed/>
    <w:qFormat/>
    <w:pPr>
      <w:keepNext/>
      <w:keepLines/>
      <w:spacing w:line="259" w:lineRule="auto"/>
      <w:ind w:left="10" w:hanging="10"/>
      <w:outlineLvl w:val="1"/>
    </w:pPr>
    <w:rPr>
      <w:rFonts w:eastAsia="Calibri" w:cs="Calibri"/>
      <w:b/>
      <w:color w:val="000000"/>
      <w:sz w:val="28"/>
      <w:szCs w:val="22"/>
    </w:rPr>
  </w:style>
  <w:style w:type="paragraph" w:styleId="Heading3">
    <w:name w:val="heading 3"/>
    <w:next w:val="Normal"/>
    <w:link w:val="Heading3Char"/>
    <w:uiPriority w:val="9"/>
    <w:unhideWhenUsed/>
    <w:qFormat/>
    <w:pPr>
      <w:keepNext/>
      <w:keepLines/>
      <w:spacing w:after="18" w:line="259" w:lineRule="auto"/>
      <w:outlineLvl w:val="2"/>
    </w:pPr>
    <w:rPr>
      <w:rFonts w:eastAsia="Calibri" w:cs="Calibri"/>
      <w:b/>
      <w:color w:val="000000"/>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6"/>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paragraph" w:styleId="ListParagraph">
    <w:name w:val="List Paragraph"/>
    <w:basedOn w:val="Normal"/>
    <w:uiPriority w:val="34"/>
    <w:qFormat/>
    <w:rsid w:val="001D4690"/>
    <w:pPr>
      <w:ind w:left="720"/>
      <w:contextualSpacing/>
    </w:pPr>
  </w:style>
  <w:style w:type="paragraph" w:styleId="NoSpacing">
    <w:name w:val="No Spacing"/>
    <w:uiPriority w:val="1"/>
    <w:qFormat/>
    <w:rsid w:val="00B20C4A"/>
    <w:rPr>
      <w:rFonts w:eastAsia="Calibri"/>
      <w:sz w:val="22"/>
      <w:szCs w:val="22"/>
      <w:lang w:eastAsia="en-US"/>
    </w:rPr>
  </w:style>
  <w:style w:type="paragraph" w:styleId="BalloonText">
    <w:name w:val="Balloon Text"/>
    <w:basedOn w:val="Normal"/>
    <w:link w:val="BalloonTextChar"/>
    <w:uiPriority w:val="99"/>
    <w:semiHidden/>
    <w:unhideWhenUsed/>
    <w:rsid w:val="0036089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360896"/>
    <w:rPr>
      <w:rFonts w:ascii="Segoe UI" w:eastAsia="Calibri" w:hAnsi="Segoe UI" w:cs="Calibri"/>
      <w:color w:val="000000"/>
      <w:sz w:val="18"/>
      <w:szCs w:val="18"/>
    </w:rPr>
  </w:style>
  <w:style w:type="paragraph" w:styleId="NormalWeb">
    <w:name w:val="Normal (Web)"/>
    <w:basedOn w:val="Normal"/>
    <w:uiPriority w:val="99"/>
    <w:unhideWhenUsed/>
    <w:rsid w:val="0028048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uiPriority w:val="22"/>
    <w:qFormat/>
    <w:rsid w:val="00017D3E"/>
    <w:rPr>
      <w:b/>
      <w:bCs/>
    </w:rPr>
  </w:style>
  <w:style w:type="table" w:styleId="TableGrid">
    <w:name w:val="Table Grid"/>
    <w:basedOn w:val="TableNormal"/>
    <w:uiPriority w:val="39"/>
    <w:rsid w:val="005D1B1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3014E"/>
    <w:pPr>
      <w:tabs>
        <w:tab w:val="center" w:pos="4513"/>
        <w:tab w:val="right" w:pos="9026"/>
      </w:tabs>
      <w:spacing w:after="0" w:line="240" w:lineRule="auto"/>
      <w:ind w:left="0" w:firstLine="0"/>
    </w:pPr>
    <w:rPr>
      <w:rFonts w:cs="Times New Roman"/>
      <w:color w:val="auto"/>
      <w:sz w:val="22"/>
      <w:lang w:eastAsia="en-US"/>
    </w:rPr>
  </w:style>
  <w:style w:type="character" w:customStyle="1" w:styleId="FooterChar">
    <w:name w:val="Footer Char"/>
    <w:link w:val="Footer"/>
    <w:uiPriority w:val="99"/>
    <w:rsid w:val="0063014E"/>
    <w:rPr>
      <w:rFonts w:eastAsia="Calibri"/>
      <w:lang w:eastAsia="en-US"/>
    </w:rPr>
  </w:style>
  <w:style w:type="paragraph" w:styleId="BodyText">
    <w:name w:val="Body Text"/>
    <w:basedOn w:val="Normal"/>
    <w:link w:val="BodyTextChar"/>
    <w:uiPriority w:val="1"/>
    <w:qFormat/>
    <w:rsid w:val="00FC1EAC"/>
    <w:pPr>
      <w:widowControl w:val="0"/>
      <w:autoSpaceDE w:val="0"/>
      <w:autoSpaceDN w:val="0"/>
      <w:spacing w:after="0" w:line="240" w:lineRule="auto"/>
      <w:ind w:left="0" w:firstLine="0"/>
    </w:pPr>
    <w:rPr>
      <w:rFonts w:ascii="Comic Sans MS" w:eastAsia="Comic Sans MS" w:hAnsi="Comic Sans MS" w:cs="Comic Sans MS"/>
      <w:color w:val="auto"/>
      <w:sz w:val="22"/>
      <w:lang w:val="en-US" w:eastAsia="en-US"/>
    </w:rPr>
  </w:style>
  <w:style w:type="character" w:customStyle="1" w:styleId="BodyTextChar">
    <w:name w:val="Body Text Char"/>
    <w:link w:val="BodyText"/>
    <w:uiPriority w:val="1"/>
    <w:rsid w:val="00FC1EAC"/>
    <w:rPr>
      <w:rFonts w:ascii="Comic Sans MS" w:eastAsia="Comic Sans MS" w:hAnsi="Comic Sans MS" w:cs="Comic Sans MS"/>
      <w:lang w:val="en-US" w:eastAsia="en-US"/>
    </w:rPr>
  </w:style>
  <w:style w:type="character" w:styleId="Emphasis">
    <w:name w:val="Emphasis"/>
    <w:uiPriority w:val="20"/>
    <w:qFormat/>
    <w:rsid w:val="00687F07"/>
    <w:rPr>
      <w:i/>
      <w:iCs/>
    </w:rPr>
  </w:style>
  <w:style w:type="character" w:styleId="Hyperlink">
    <w:name w:val="Hyperlink"/>
    <w:uiPriority w:val="99"/>
    <w:semiHidden/>
    <w:unhideWhenUsed/>
    <w:qFormat/>
    <w:rsid w:val="001D1E10"/>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2636">
      <w:bodyDiv w:val="1"/>
      <w:marLeft w:val="0"/>
      <w:marRight w:val="0"/>
      <w:marTop w:val="0"/>
      <w:marBottom w:val="0"/>
      <w:divBdr>
        <w:top w:val="none" w:sz="0" w:space="0" w:color="auto"/>
        <w:left w:val="none" w:sz="0" w:space="0" w:color="auto"/>
        <w:bottom w:val="none" w:sz="0" w:space="0" w:color="auto"/>
        <w:right w:val="none" w:sz="0" w:space="0" w:color="auto"/>
      </w:divBdr>
    </w:div>
    <w:div w:id="961612678">
      <w:bodyDiv w:val="1"/>
      <w:marLeft w:val="0"/>
      <w:marRight w:val="0"/>
      <w:marTop w:val="0"/>
      <w:marBottom w:val="0"/>
      <w:divBdr>
        <w:top w:val="none" w:sz="0" w:space="0" w:color="auto"/>
        <w:left w:val="none" w:sz="0" w:space="0" w:color="auto"/>
        <w:bottom w:val="none" w:sz="0" w:space="0" w:color="auto"/>
        <w:right w:val="none" w:sz="0" w:space="0" w:color="auto"/>
      </w:divBdr>
    </w:div>
    <w:div w:id="1008291396">
      <w:bodyDiv w:val="1"/>
      <w:marLeft w:val="0"/>
      <w:marRight w:val="0"/>
      <w:marTop w:val="0"/>
      <w:marBottom w:val="0"/>
      <w:divBdr>
        <w:top w:val="none" w:sz="0" w:space="0" w:color="auto"/>
        <w:left w:val="none" w:sz="0" w:space="0" w:color="auto"/>
        <w:bottom w:val="none" w:sz="0" w:space="0" w:color="auto"/>
        <w:right w:val="none" w:sz="0" w:space="0" w:color="auto"/>
      </w:divBdr>
    </w:div>
    <w:div w:id="1669401917">
      <w:bodyDiv w:val="1"/>
      <w:marLeft w:val="0"/>
      <w:marRight w:val="0"/>
      <w:marTop w:val="0"/>
      <w:marBottom w:val="0"/>
      <w:divBdr>
        <w:top w:val="none" w:sz="0" w:space="0" w:color="auto"/>
        <w:left w:val="none" w:sz="0" w:space="0" w:color="auto"/>
        <w:bottom w:val="none" w:sz="0" w:space="0" w:color="auto"/>
        <w:right w:val="none" w:sz="0" w:space="0" w:color="auto"/>
      </w:divBdr>
    </w:div>
    <w:div w:id="1950120975">
      <w:bodyDiv w:val="1"/>
      <w:marLeft w:val="0"/>
      <w:marRight w:val="0"/>
      <w:marTop w:val="0"/>
      <w:marBottom w:val="0"/>
      <w:divBdr>
        <w:top w:val="none" w:sz="0" w:space="0" w:color="auto"/>
        <w:left w:val="none" w:sz="0" w:space="0" w:color="auto"/>
        <w:bottom w:val="none" w:sz="0" w:space="0" w:color="auto"/>
        <w:right w:val="none" w:sz="0" w:space="0" w:color="auto"/>
      </w:divBdr>
      <w:divsChild>
        <w:div w:id="39667870">
          <w:marLeft w:val="0"/>
          <w:marRight w:val="0"/>
          <w:marTop w:val="0"/>
          <w:marBottom w:val="0"/>
          <w:divBdr>
            <w:top w:val="none" w:sz="0" w:space="0" w:color="auto"/>
            <w:left w:val="none" w:sz="0" w:space="0" w:color="auto"/>
            <w:bottom w:val="none" w:sz="0" w:space="0" w:color="auto"/>
            <w:right w:val="none" w:sz="0" w:space="0" w:color="auto"/>
          </w:divBdr>
        </w:div>
        <w:div w:id="1237129357">
          <w:marLeft w:val="0"/>
          <w:marRight w:val="0"/>
          <w:marTop w:val="0"/>
          <w:marBottom w:val="0"/>
          <w:divBdr>
            <w:top w:val="none" w:sz="0" w:space="0" w:color="auto"/>
            <w:left w:val="none" w:sz="0" w:space="0" w:color="auto"/>
            <w:bottom w:val="none" w:sz="0" w:space="0" w:color="auto"/>
            <w:right w:val="none" w:sz="0" w:space="0" w:color="auto"/>
          </w:divBdr>
          <w:divsChild>
            <w:div w:id="153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73972">
                  <w:marLeft w:val="0"/>
                  <w:marRight w:val="0"/>
                  <w:marTop w:val="0"/>
                  <w:marBottom w:val="0"/>
                  <w:divBdr>
                    <w:top w:val="none" w:sz="0" w:space="0" w:color="auto"/>
                    <w:left w:val="none" w:sz="0" w:space="0" w:color="auto"/>
                    <w:bottom w:val="none" w:sz="0" w:space="0" w:color="auto"/>
                    <w:right w:val="none" w:sz="0" w:space="0" w:color="auto"/>
                  </w:divBdr>
                  <w:divsChild>
                    <w:div w:id="176039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991882">
                          <w:marLeft w:val="0"/>
                          <w:marRight w:val="0"/>
                          <w:marTop w:val="0"/>
                          <w:marBottom w:val="0"/>
                          <w:divBdr>
                            <w:top w:val="none" w:sz="0" w:space="0" w:color="auto"/>
                            <w:left w:val="none" w:sz="0" w:space="0" w:color="auto"/>
                            <w:bottom w:val="none" w:sz="0" w:space="0" w:color="auto"/>
                            <w:right w:val="none" w:sz="0" w:space="0" w:color="auto"/>
                          </w:divBdr>
                          <w:divsChild>
                            <w:div w:id="1495607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938566">
                                  <w:marLeft w:val="0"/>
                                  <w:marRight w:val="0"/>
                                  <w:marTop w:val="0"/>
                                  <w:marBottom w:val="0"/>
                                  <w:divBdr>
                                    <w:top w:val="none" w:sz="0" w:space="0" w:color="auto"/>
                                    <w:left w:val="none" w:sz="0" w:space="0" w:color="auto"/>
                                    <w:bottom w:val="none" w:sz="0" w:space="0" w:color="auto"/>
                                    <w:right w:val="none" w:sz="0" w:space="0" w:color="auto"/>
                                  </w:divBdr>
                                  <w:divsChild>
                                    <w:div w:id="327054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871420">
                                          <w:marLeft w:val="0"/>
                                          <w:marRight w:val="0"/>
                                          <w:marTop w:val="0"/>
                                          <w:marBottom w:val="0"/>
                                          <w:divBdr>
                                            <w:top w:val="none" w:sz="0" w:space="0" w:color="auto"/>
                                            <w:left w:val="none" w:sz="0" w:space="0" w:color="auto"/>
                                            <w:bottom w:val="none" w:sz="0" w:space="0" w:color="auto"/>
                                            <w:right w:val="none" w:sz="0" w:space="0" w:color="auto"/>
                                          </w:divBdr>
                                          <w:divsChild>
                                            <w:div w:id="471406451">
                                              <w:marLeft w:val="0"/>
                                              <w:marRight w:val="0"/>
                                              <w:marTop w:val="0"/>
                                              <w:marBottom w:val="0"/>
                                              <w:divBdr>
                                                <w:top w:val="none" w:sz="0" w:space="0" w:color="auto"/>
                                                <w:left w:val="none" w:sz="0" w:space="0" w:color="auto"/>
                                                <w:bottom w:val="none" w:sz="0" w:space="0" w:color="auto"/>
                                                <w:right w:val="none" w:sz="0" w:space="0" w:color="auto"/>
                                              </w:divBdr>
                                            </w:div>
                                            <w:div w:id="524440748">
                                              <w:marLeft w:val="0"/>
                                              <w:marRight w:val="0"/>
                                              <w:marTop w:val="0"/>
                                              <w:marBottom w:val="0"/>
                                              <w:divBdr>
                                                <w:top w:val="none" w:sz="0" w:space="0" w:color="auto"/>
                                                <w:left w:val="none" w:sz="0" w:space="0" w:color="auto"/>
                                                <w:bottom w:val="none" w:sz="0" w:space="0" w:color="auto"/>
                                                <w:right w:val="none" w:sz="0" w:space="0" w:color="auto"/>
                                              </w:divBdr>
                                            </w:div>
                                            <w:div w:id="1016034850">
                                              <w:marLeft w:val="0"/>
                                              <w:marRight w:val="0"/>
                                              <w:marTop w:val="0"/>
                                              <w:marBottom w:val="0"/>
                                              <w:divBdr>
                                                <w:top w:val="none" w:sz="0" w:space="0" w:color="auto"/>
                                                <w:left w:val="none" w:sz="0" w:space="0" w:color="auto"/>
                                                <w:bottom w:val="none" w:sz="0" w:space="0" w:color="auto"/>
                                                <w:right w:val="none" w:sz="0" w:space="0" w:color="auto"/>
                                              </w:divBdr>
                                            </w:div>
                                            <w:div w:id="1285043312">
                                              <w:marLeft w:val="0"/>
                                              <w:marRight w:val="0"/>
                                              <w:marTop w:val="0"/>
                                              <w:marBottom w:val="0"/>
                                              <w:divBdr>
                                                <w:top w:val="none" w:sz="0" w:space="0" w:color="auto"/>
                                                <w:left w:val="none" w:sz="0" w:space="0" w:color="auto"/>
                                                <w:bottom w:val="none" w:sz="0" w:space="0" w:color="auto"/>
                                                <w:right w:val="none" w:sz="0" w:space="0" w:color="auto"/>
                                              </w:divBdr>
                                            </w:div>
                                            <w:div w:id="1839344124">
                                              <w:marLeft w:val="0"/>
                                              <w:marRight w:val="0"/>
                                              <w:marTop w:val="0"/>
                                              <w:marBottom w:val="0"/>
                                              <w:divBdr>
                                                <w:top w:val="none" w:sz="0" w:space="0" w:color="auto"/>
                                                <w:left w:val="none" w:sz="0" w:space="0" w:color="auto"/>
                                                <w:bottom w:val="none" w:sz="0" w:space="0" w:color="auto"/>
                                                <w:right w:val="none" w:sz="0" w:space="0" w:color="auto"/>
                                              </w:divBdr>
                                            </w:div>
                                            <w:div w:id="2068602133">
                                              <w:marLeft w:val="0"/>
                                              <w:marRight w:val="0"/>
                                              <w:marTop w:val="0"/>
                                              <w:marBottom w:val="0"/>
                                              <w:divBdr>
                                                <w:top w:val="none" w:sz="0" w:space="0" w:color="auto"/>
                                                <w:left w:val="none" w:sz="0" w:space="0" w:color="auto"/>
                                                <w:bottom w:val="none" w:sz="0" w:space="0" w:color="auto"/>
                                                <w:right w:val="none" w:sz="0" w:space="0" w:color="auto"/>
                                              </w:divBdr>
                                            </w:div>
                                            <w:div w:id="21254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3" ma:contentTypeDescription="Create a new document." ma:contentTypeScope="" ma:versionID="270ef9b7dfc74e3753cd1e492df9bb61">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2cb7f4bf20634c02faee2af6e7cf32d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061b50-5896-4a64-b471-fcd39ad4c399}"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Props1.xml><?xml version="1.0" encoding="utf-8"?>
<ds:datastoreItem xmlns:ds="http://schemas.openxmlformats.org/officeDocument/2006/customXml" ds:itemID="{3CB992E5-604F-4FA6-BFCE-0C9EAABBC0B3}">
  <ds:schemaRefs>
    <ds:schemaRef ds:uri="http://schemas.microsoft.com/sharepoint/v3/contenttype/forms"/>
  </ds:schemaRefs>
</ds:datastoreItem>
</file>

<file path=customXml/itemProps2.xml><?xml version="1.0" encoding="utf-8"?>
<ds:datastoreItem xmlns:ds="http://schemas.openxmlformats.org/officeDocument/2006/customXml" ds:itemID="{C38800D8-1F70-48DA-8806-B9F30A1F2E57}"/>
</file>

<file path=customXml/itemProps3.xml><?xml version="1.0" encoding="utf-8"?>
<ds:datastoreItem xmlns:ds="http://schemas.openxmlformats.org/officeDocument/2006/customXml" ds:itemID="{1AD825A3-AFB3-4D92-B1DA-713A02F982E5}">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BEHAVIOUR POLICY</vt:lpstr>
    </vt:vector>
  </TitlesOfParts>
  <Company>HP</Company>
  <LinksUpToDate>false</LinksUpToDate>
  <CharactersWithSpaces>12763</CharactersWithSpaces>
  <SharedDoc>false</SharedDoc>
  <HLinks>
    <vt:vector size="6" baseType="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
  <dc:creator>Adam Rand</dc:creator>
  <cp:keywords/>
  <cp:lastModifiedBy>Siobhan Sanders</cp:lastModifiedBy>
  <cp:revision>2</cp:revision>
  <cp:lastPrinted>2022-09-08T09:10:00Z</cp:lastPrinted>
  <dcterms:created xsi:type="dcterms:W3CDTF">2026-05-26T10:11:00Z</dcterms:created>
  <dcterms:modified xsi:type="dcterms:W3CDTF">2026-05-26T10:11:00Z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6e602d01a6c8a9f751eca64cb6bfa3ff4e6fa71623fdd8e760a5d00894a5499c</vt:lpwstr>
  </property>
  <property fmtid="{D5CDD505-2E9C-101B-9397-08002B2CF9AE}" pid="3" name="ContentTypeId">
    <vt:lpwstr>0x010100FB2AE588CE3E4C4B86AC0CABDD0A290E</vt:lpwstr>
  </property>
  <property fmtid="{D5CDD505-2E9C-101B-9397-08002B2CF9AE}" pid="4" name="MediaServiceImageTags">
    <vt:lpwstr/>
  </property>
</Properties>
</file>